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67" w:rsidRPr="002549C6" w:rsidRDefault="00201B67" w:rsidP="002549C6">
      <w:pPr>
        <w:jc w:val="center"/>
        <w:rPr>
          <w:rFonts w:ascii="Times New Roman" w:hAnsi="Times New Roman" w:cs="Times New Roman"/>
          <w:b/>
          <w:sz w:val="24"/>
          <w:szCs w:val="24"/>
        </w:rPr>
      </w:pPr>
      <w:r w:rsidRPr="002549C6">
        <w:rPr>
          <w:rFonts w:ascii="Times New Roman" w:hAnsi="Times New Roman" w:cs="Times New Roman"/>
          <w:b/>
          <w:sz w:val="24"/>
          <w:szCs w:val="24"/>
        </w:rPr>
        <w:t>Session 5</w:t>
      </w:r>
      <w:r w:rsidR="00531413">
        <w:rPr>
          <w:rFonts w:ascii="Times New Roman" w:hAnsi="Times New Roman" w:cs="Times New Roman"/>
          <w:b/>
          <w:sz w:val="24"/>
          <w:szCs w:val="24"/>
        </w:rPr>
        <w:t xml:space="preserve">: </w:t>
      </w:r>
      <w:r w:rsidR="002549C6" w:rsidRPr="002549C6">
        <w:rPr>
          <w:rFonts w:ascii="Times New Roman" w:hAnsi="Times New Roman" w:cs="Times New Roman"/>
          <w:b/>
          <w:sz w:val="24"/>
          <w:szCs w:val="24"/>
        </w:rPr>
        <w:t xml:space="preserve"> The motherhood and fatherhood of God</w:t>
      </w:r>
      <w:r w:rsidR="00895706">
        <w:rPr>
          <w:rFonts w:ascii="Times New Roman" w:hAnsi="Times New Roman" w:cs="Times New Roman"/>
          <w:b/>
          <w:sz w:val="24"/>
          <w:szCs w:val="24"/>
        </w:rPr>
        <w:t>. Her conclusions.</w:t>
      </w:r>
    </w:p>
    <w:p w:rsidR="00201B67" w:rsidRPr="002549C6" w:rsidRDefault="00201B67">
      <w:pPr>
        <w:rPr>
          <w:rFonts w:ascii="Times New Roman" w:hAnsi="Times New Roman" w:cs="Times New Roman"/>
          <w:sz w:val="24"/>
          <w:szCs w:val="24"/>
        </w:rPr>
      </w:pPr>
      <w:r w:rsidRPr="002549C6">
        <w:rPr>
          <w:rFonts w:ascii="Times New Roman" w:hAnsi="Times New Roman" w:cs="Times New Roman"/>
          <w:sz w:val="24"/>
          <w:szCs w:val="24"/>
        </w:rPr>
        <w:t>Last time we looked at the central message of Julian’s revelation – the unconditional love of God – like the love of a good parent. And as regard to our failings – he looks on us with pity, not with blame.</w:t>
      </w:r>
    </w:p>
    <w:p w:rsidR="00895706" w:rsidRDefault="00895706">
      <w:pPr>
        <w:rPr>
          <w:rFonts w:ascii="Times New Roman" w:hAnsi="Times New Roman" w:cs="Times New Roman"/>
          <w:sz w:val="24"/>
          <w:szCs w:val="24"/>
        </w:rPr>
      </w:pPr>
      <w:r>
        <w:rPr>
          <w:rFonts w:ascii="Times New Roman" w:hAnsi="Times New Roman" w:cs="Times New Roman"/>
          <w:sz w:val="24"/>
          <w:szCs w:val="24"/>
        </w:rPr>
        <w:t>In this session</w:t>
      </w:r>
      <w:r w:rsidR="00201B67" w:rsidRPr="002549C6">
        <w:rPr>
          <w:rFonts w:ascii="Times New Roman" w:hAnsi="Times New Roman" w:cs="Times New Roman"/>
          <w:sz w:val="24"/>
          <w:szCs w:val="24"/>
        </w:rPr>
        <w:t xml:space="preserve"> I want to look at another important theme of Julian’s work – the motherhood of God. I w</w:t>
      </w:r>
      <w:r>
        <w:rPr>
          <w:rFonts w:ascii="Times New Roman" w:hAnsi="Times New Roman" w:cs="Times New Roman"/>
          <w:sz w:val="24"/>
          <w:szCs w:val="24"/>
        </w:rPr>
        <w:t>ill</w:t>
      </w:r>
      <w:r w:rsidR="00201B67" w:rsidRPr="002549C6">
        <w:rPr>
          <w:rFonts w:ascii="Times New Roman" w:hAnsi="Times New Roman" w:cs="Times New Roman"/>
          <w:sz w:val="24"/>
          <w:szCs w:val="24"/>
        </w:rPr>
        <w:t xml:space="preserve"> give some background to that, </w:t>
      </w:r>
      <w:r>
        <w:rPr>
          <w:rFonts w:ascii="Times New Roman" w:hAnsi="Times New Roman" w:cs="Times New Roman"/>
          <w:sz w:val="24"/>
          <w:szCs w:val="24"/>
        </w:rPr>
        <w:t>and give some extracts from Julian’s writings.</w:t>
      </w:r>
    </w:p>
    <w:p w:rsidR="00201B67" w:rsidRPr="002549C6" w:rsidRDefault="00201B67">
      <w:pPr>
        <w:rPr>
          <w:rFonts w:ascii="Times New Roman" w:hAnsi="Times New Roman" w:cs="Times New Roman"/>
          <w:sz w:val="24"/>
          <w:szCs w:val="24"/>
        </w:rPr>
      </w:pPr>
      <w:r w:rsidRPr="002549C6">
        <w:rPr>
          <w:rFonts w:ascii="Times New Roman" w:hAnsi="Times New Roman" w:cs="Times New Roman"/>
          <w:sz w:val="24"/>
          <w:szCs w:val="24"/>
        </w:rPr>
        <w:t>Then I w</w:t>
      </w:r>
      <w:r w:rsidR="00895706">
        <w:rPr>
          <w:rFonts w:ascii="Times New Roman" w:hAnsi="Times New Roman" w:cs="Times New Roman"/>
          <w:sz w:val="24"/>
          <w:szCs w:val="24"/>
        </w:rPr>
        <w:t>ill</w:t>
      </w:r>
      <w:r w:rsidRPr="002549C6">
        <w:rPr>
          <w:rFonts w:ascii="Times New Roman" w:hAnsi="Times New Roman" w:cs="Times New Roman"/>
          <w:sz w:val="24"/>
          <w:szCs w:val="24"/>
        </w:rPr>
        <w:t xml:space="preserve"> look at Julian’s concluding chapters – when she expresses the essential learning from her revelations. </w:t>
      </w:r>
    </w:p>
    <w:p w:rsidR="00201B67" w:rsidRPr="002549C6" w:rsidRDefault="00201B67">
      <w:pPr>
        <w:rPr>
          <w:rFonts w:ascii="Times New Roman" w:hAnsi="Times New Roman" w:cs="Times New Roman"/>
          <w:sz w:val="24"/>
          <w:szCs w:val="24"/>
        </w:rPr>
      </w:pPr>
      <w:r w:rsidRPr="002549C6">
        <w:rPr>
          <w:rFonts w:ascii="Times New Roman" w:hAnsi="Times New Roman" w:cs="Times New Roman"/>
          <w:sz w:val="24"/>
          <w:szCs w:val="24"/>
        </w:rPr>
        <w:t xml:space="preserve">In the pages that we shall read Julian speaks of God as our mother and Christ </w:t>
      </w:r>
      <w:r w:rsidR="0014281E" w:rsidRPr="002549C6">
        <w:rPr>
          <w:rFonts w:ascii="Times New Roman" w:hAnsi="Times New Roman" w:cs="Times New Roman"/>
          <w:sz w:val="24"/>
          <w:szCs w:val="24"/>
        </w:rPr>
        <w:t>as our</w:t>
      </w:r>
      <w:r w:rsidRPr="002549C6">
        <w:rPr>
          <w:rFonts w:ascii="Times New Roman" w:hAnsi="Times New Roman" w:cs="Times New Roman"/>
          <w:sz w:val="24"/>
          <w:szCs w:val="24"/>
        </w:rPr>
        <w:t xml:space="preserve"> mother and explains that in several ways. This can seem startling to the modern reader.</w:t>
      </w:r>
    </w:p>
    <w:p w:rsidR="00201B67" w:rsidRPr="002549C6" w:rsidRDefault="00201B67" w:rsidP="00A619BB">
      <w:pPr>
        <w:rPr>
          <w:rFonts w:ascii="Times New Roman" w:hAnsi="Times New Roman" w:cs="Times New Roman"/>
          <w:sz w:val="24"/>
          <w:szCs w:val="24"/>
        </w:rPr>
      </w:pPr>
      <w:r w:rsidRPr="002549C6">
        <w:rPr>
          <w:rFonts w:ascii="Times New Roman" w:hAnsi="Times New Roman" w:cs="Times New Roman"/>
          <w:sz w:val="24"/>
          <w:szCs w:val="24"/>
        </w:rPr>
        <w:t>Julian speaks of God in personal terms – in fact she describes Jesus as our mother, brother, husband – it is not as though she is saying God is male or female - she uses these images to describe our relationship with God. Her revelation is that “as truly as God is our Father, so just as truly God is our mother”.</w:t>
      </w:r>
    </w:p>
    <w:p w:rsidR="00201B67" w:rsidRPr="002549C6" w:rsidRDefault="00201B67">
      <w:pPr>
        <w:rPr>
          <w:rFonts w:ascii="Times New Roman" w:hAnsi="Times New Roman" w:cs="Times New Roman"/>
          <w:sz w:val="24"/>
          <w:szCs w:val="24"/>
        </w:rPr>
      </w:pPr>
      <w:r w:rsidRPr="002549C6">
        <w:rPr>
          <w:rFonts w:ascii="Times New Roman" w:hAnsi="Times New Roman" w:cs="Times New Roman"/>
          <w:sz w:val="24"/>
          <w:szCs w:val="24"/>
        </w:rPr>
        <w:t>She also uses more metaphysical language to describe God</w:t>
      </w:r>
      <w:r w:rsidR="00A14E45">
        <w:rPr>
          <w:rFonts w:ascii="Times New Roman" w:hAnsi="Times New Roman" w:cs="Times New Roman"/>
          <w:sz w:val="24"/>
          <w:szCs w:val="24"/>
        </w:rPr>
        <w:t>:</w:t>
      </w:r>
      <w:r w:rsidRPr="002549C6">
        <w:rPr>
          <w:rFonts w:ascii="Times New Roman" w:hAnsi="Times New Roman" w:cs="Times New Roman"/>
          <w:sz w:val="24"/>
          <w:szCs w:val="24"/>
        </w:rPr>
        <w:t xml:space="preserve"> God in us – or God is our substance or our soul.</w:t>
      </w:r>
    </w:p>
    <w:p w:rsidR="00201B67" w:rsidRPr="002549C6" w:rsidRDefault="00201B67">
      <w:pPr>
        <w:rPr>
          <w:rFonts w:ascii="Times New Roman" w:hAnsi="Times New Roman" w:cs="Times New Roman"/>
          <w:sz w:val="24"/>
          <w:szCs w:val="24"/>
        </w:rPr>
      </w:pPr>
      <w:r w:rsidRPr="002549C6">
        <w:rPr>
          <w:rFonts w:ascii="Times New Roman" w:hAnsi="Times New Roman" w:cs="Times New Roman"/>
          <w:sz w:val="24"/>
          <w:szCs w:val="24"/>
        </w:rPr>
        <w:t>God and Jesus are so often referred to in male terms but research would indicate that the image of Christ as mother was not uncommon in Julian’s day – so it not unique to her. Works of St Anselm in the 11</w:t>
      </w:r>
      <w:r w:rsidRPr="002549C6">
        <w:rPr>
          <w:rFonts w:ascii="Times New Roman" w:hAnsi="Times New Roman" w:cs="Times New Roman"/>
          <w:sz w:val="24"/>
          <w:szCs w:val="24"/>
          <w:vertAlign w:val="superscript"/>
        </w:rPr>
        <w:t>th</w:t>
      </w:r>
      <w:r w:rsidRPr="002549C6">
        <w:rPr>
          <w:rFonts w:ascii="Times New Roman" w:hAnsi="Times New Roman" w:cs="Times New Roman"/>
          <w:sz w:val="24"/>
          <w:szCs w:val="24"/>
        </w:rPr>
        <w:t xml:space="preserve"> century referred to Christ as our mother. There are many images of God as our mother in the Bible, especially in Isaiah and the psalms. For example in Isaiah 49 v.15. ”Can a woman forget her baby at the breast, feel no pity for the child she has borne? Even if these were to forget, I shall not forget you.”  Christ uses this image on his way to Jerusalem….” Jerusalem, Jerusalem,  How often I would have gathered your children together just as a mother hen gather her brood under her wings but you would not let me do it.. “</w:t>
      </w:r>
    </w:p>
    <w:p w:rsidR="00201B67" w:rsidRPr="002549C6" w:rsidRDefault="00201B67">
      <w:pPr>
        <w:rPr>
          <w:rFonts w:ascii="Times New Roman" w:hAnsi="Times New Roman" w:cs="Times New Roman"/>
          <w:sz w:val="24"/>
          <w:szCs w:val="24"/>
        </w:rPr>
      </w:pPr>
      <w:r w:rsidRPr="002549C6">
        <w:rPr>
          <w:rFonts w:ascii="Times New Roman" w:hAnsi="Times New Roman" w:cs="Times New Roman"/>
          <w:sz w:val="24"/>
          <w:szCs w:val="24"/>
        </w:rPr>
        <w:t xml:space="preserve">So lets look at the first page in which she likens God to our mother – in </w:t>
      </w:r>
      <w:r w:rsidR="00895706" w:rsidRPr="002549C6">
        <w:rPr>
          <w:rFonts w:ascii="Times New Roman" w:hAnsi="Times New Roman" w:cs="Times New Roman"/>
          <w:sz w:val="24"/>
          <w:szCs w:val="24"/>
        </w:rPr>
        <w:t>this she</w:t>
      </w:r>
      <w:r w:rsidRPr="002549C6">
        <w:rPr>
          <w:rFonts w:ascii="Times New Roman" w:hAnsi="Times New Roman" w:cs="Times New Roman"/>
          <w:sz w:val="24"/>
          <w:szCs w:val="24"/>
        </w:rPr>
        <w:t xml:space="preserve"> refers to the deep wisdom of the trinity is our mother. The Greek word for wisdom is Sophia and it in ancient</w:t>
      </w:r>
      <w:r w:rsidR="00895706">
        <w:rPr>
          <w:rFonts w:ascii="Times New Roman" w:hAnsi="Times New Roman" w:cs="Times New Roman"/>
          <w:sz w:val="24"/>
          <w:szCs w:val="24"/>
        </w:rPr>
        <w:t xml:space="preserve"> Greek writings and in the Old T</w:t>
      </w:r>
      <w:r w:rsidRPr="002549C6">
        <w:rPr>
          <w:rFonts w:ascii="Times New Roman" w:hAnsi="Times New Roman" w:cs="Times New Roman"/>
          <w:sz w:val="24"/>
          <w:szCs w:val="24"/>
        </w:rPr>
        <w:t>estament wisdom is referred to as feminine.</w:t>
      </w:r>
    </w:p>
    <w:p w:rsidR="00201B67" w:rsidRPr="002549C6" w:rsidRDefault="00201B67">
      <w:pPr>
        <w:rPr>
          <w:rFonts w:ascii="Times New Roman" w:hAnsi="Times New Roman" w:cs="Times New Roman"/>
          <w:sz w:val="24"/>
          <w:szCs w:val="24"/>
        </w:rPr>
      </w:pPr>
      <w:r w:rsidRPr="002549C6">
        <w:rPr>
          <w:rFonts w:ascii="Times New Roman" w:hAnsi="Times New Roman" w:cs="Times New Roman"/>
          <w:sz w:val="24"/>
          <w:szCs w:val="24"/>
        </w:rPr>
        <w:t>Las</w:t>
      </w:r>
      <w:r w:rsidR="00A14E45">
        <w:rPr>
          <w:rFonts w:ascii="Times New Roman" w:hAnsi="Times New Roman" w:cs="Times New Roman"/>
          <w:sz w:val="24"/>
          <w:szCs w:val="24"/>
        </w:rPr>
        <w:t>t</w:t>
      </w:r>
      <w:r w:rsidRPr="002549C6">
        <w:rPr>
          <w:rFonts w:ascii="Times New Roman" w:hAnsi="Times New Roman" w:cs="Times New Roman"/>
          <w:sz w:val="24"/>
          <w:szCs w:val="24"/>
        </w:rPr>
        <w:t xml:space="preserve"> time we looked at Julian’s description of God in us – and ‘there is no difference between God and our substance.’ P. 118</w:t>
      </w:r>
    </w:p>
    <w:p w:rsidR="00201B67" w:rsidRPr="002549C6" w:rsidRDefault="00201B67">
      <w:pPr>
        <w:rPr>
          <w:rFonts w:ascii="Times New Roman" w:hAnsi="Times New Roman" w:cs="Times New Roman"/>
          <w:sz w:val="24"/>
          <w:szCs w:val="24"/>
        </w:rPr>
      </w:pPr>
      <w:r w:rsidRPr="002549C6">
        <w:rPr>
          <w:rFonts w:ascii="Times New Roman" w:hAnsi="Times New Roman" w:cs="Times New Roman"/>
          <w:sz w:val="24"/>
          <w:szCs w:val="24"/>
        </w:rPr>
        <w:t>She continues this idea</w:t>
      </w:r>
    </w:p>
    <w:p w:rsidR="0014281E" w:rsidRDefault="0014281E">
      <w:pPr>
        <w:rPr>
          <w:rFonts w:ascii="Times New Roman" w:hAnsi="Times New Roman" w:cs="Times New Roman"/>
          <w:b/>
          <w:bCs/>
          <w:sz w:val="24"/>
          <w:szCs w:val="24"/>
        </w:rPr>
      </w:pPr>
      <w:r>
        <w:rPr>
          <w:rFonts w:ascii="Times New Roman" w:hAnsi="Times New Roman" w:cs="Times New Roman"/>
          <w:b/>
          <w:bCs/>
          <w:sz w:val="24"/>
          <w:szCs w:val="24"/>
        </w:rPr>
        <w:t>Ch 54:</w:t>
      </w:r>
      <w:r w:rsidR="00201B67" w:rsidRPr="002549C6">
        <w:rPr>
          <w:rFonts w:ascii="Times New Roman" w:hAnsi="Times New Roman" w:cs="Times New Roman"/>
          <w:b/>
          <w:bCs/>
          <w:sz w:val="24"/>
          <w:szCs w:val="24"/>
        </w:rPr>
        <w:t>p 119</w:t>
      </w:r>
    </w:p>
    <w:p w:rsidR="0014281E" w:rsidRPr="0014281E" w:rsidRDefault="0014281E" w:rsidP="00895706">
      <w:pPr>
        <w:spacing w:after="0"/>
        <w:rPr>
          <w:rFonts w:ascii="Times New Roman" w:hAnsi="Times New Roman" w:cs="Times New Roman"/>
          <w:bCs/>
          <w:i/>
          <w:sz w:val="24"/>
          <w:szCs w:val="24"/>
        </w:rPr>
      </w:pPr>
      <w:r w:rsidRPr="0014281E">
        <w:rPr>
          <w:rFonts w:ascii="Times New Roman" w:hAnsi="Times New Roman" w:cs="Times New Roman"/>
          <w:bCs/>
          <w:i/>
          <w:sz w:val="24"/>
          <w:szCs w:val="24"/>
        </w:rPr>
        <w:t>For the almighty truth of the Trinity is our Father – for he made us and keeps us within him.</w:t>
      </w:r>
    </w:p>
    <w:p w:rsidR="0014281E" w:rsidRPr="0014281E" w:rsidRDefault="0014281E" w:rsidP="00895706">
      <w:pPr>
        <w:spacing w:after="0"/>
        <w:rPr>
          <w:rFonts w:ascii="Times New Roman" w:hAnsi="Times New Roman" w:cs="Times New Roman"/>
          <w:bCs/>
          <w:i/>
          <w:sz w:val="24"/>
          <w:szCs w:val="24"/>
        </w:rPr>
      </w:pPr>
      <w:r w:rsidRPr="0014281E">
        <w:rPr>
          <w:rFonts w:ascii="Times New Roman" w:hAnsi="Times New Roman" w:cs="Times New Roman"/>
          <w:bCs/>
          <w:i/>
          <w:sz w:val="24"/>
          <w:szCs w:val="24"/>
        </w:rPr>
        <w:t>And the deep wisdom of the Trinity is our mother – in whom we are all enfolded.</w:t>
      </w:r>
    </w:p>
    <w:p w:rsidR="0014281E" w:rsidRPr="0014281E" w:rsidRDefault="0014281E" w:rsidP="0014281E">
      <w:pPr>
        <w:spacing w:after="0"/>
        <w:rPr>
          <w:rFonts w:ascii="Times New Roman" w:hAnsi="Times New Roman" w:cs="Times New Roman"/>
          <w:bCs/>
          <w:i/>
          <w:sz w:val="24"/>
          <w:szCs w:val="24"/>
        </w:rPr>
      </w:pPr>
      <w:r w:rsidRPr="0014281E">
        <w:rPr>
          <w:rFonts w:ascii="Times New Roman" w:hAnsi="Times New Roman" w:cs="Times New Roman"/>
          <w:bCs/>
          <w:i/>
          <w:sz w:val="24"/>
          <w:szCs w:val="24"/>
        </w:rPr>
        <w:t xml:space="preserve">The high goodness of the Trinity is our Lord – in whom we are enfolded, and he in us. </w:t>
      </w:r>
    </w:p>
    <w:p w:rsidR="0014281E" w:rsidRPr="0014281E" w:rsidRDefault="0014281E" w:rsidP="0014281E">
      <w:pPr>
        <w:spacing w:after="0"/>
        <w:rPr>
          <w:rFonts w:ascii="Times New Roman" w:hAnsi="Times New Roman" w:cs="Times New Roman"/>
          <w:bCs/>
          <w:i/>
          <w:sz w:val="24"/>
          <w:szCs w:val="24"/>
        </w:rPr>
      </w:pPr>
      <w:r w:rsidRPr="0014281E">
        <w:rPr>
          <w:rFonts w:ascii="Times New Roman" w:hAnsi="Times New Roman" w:cs="Times New Roman"/>
          <w:bCs/>
          <w:i/>
          <w:sz w:val="24"/>
          <w:szCs w:val="24"/>
        </w:rPr>
        <w:lastRenderedPageBreak/>
        <w:t>We are enfolded in the Father</w:t>
      </w:r>
    </w:p>
    <w:p w:rsidR="0014281E" w:rsidRPr="0014281E" w:rsidRDefault="0014281E" w:rsidP="0014281E">
      <w:pPr>
        <w:spacing w:after="0"/>
        <w:rPr>
          <w:rFonts w:ascii="Times New Roman" w:hAnsi="Times New Roman" w:cs="Times New Roman"/>
          <w:bCs/>
          <w:i/>
          <w:sz w:val="24"/>
          <w:szCs w:val="24"/>
        </w:rPr>
      </w:pPr>
      <w:r w:rsidRPr="0014281E">
        <w:rPr>
          <w:rFonts w:ascii="Times New Roman" w:hAnsi="Times New Roman" w:cs="Times New Roman"/>
          <w:bCs/>
          <w:i/>
          <w:sz w:val="24"/>
          <w:szCs w:val="24"/>
        </w:rPr>
        <w:t>And we are enfolded in the Son</w:t>
      </w:r>
    </w:p>
    <w:p w:rsidR="0014281E" w:rsidRPr="0014281E" w:rsidRDefault="0014281E" w:rsidP="0014281E">
      <w:pPr>
        <w:spacing w:after="0"/>
        <w:rPr>
          <w:rFonts w:ascii="Times New Roman" w:hAnsi="Times New Roman" w:cs="Times New Roman"/>
          <w:bCs/>
          <w:i/>
          <w:sz w:val="24"/>
          <w:szCs w:val="24"/>
        </w:rPr>
      </w:pPr>
      <w:r w:rsidRPr="0014281E">
        <w:rPr>
          <w:rFonts w:ascii="Times New Roman" w:hAnsi="Times New Roman" w:cs="Times New Roman"/>
          <w:bCs/>
          <w:i/>
          <w:sz w:val="24"/>
          <w:szCs w:val="24"/>
        </w:rPr>
        <w:t>And we are enfolded in the Holy Spirit.</w:t>
      </w:r>
    </w:p>
    <w:p w:rsidR="0014281E" w:rsidRPr="0014281E" w:rsidRDefault="0014281E" w:rsidP="0014281E">
      <w:pPr>
        <w:spacing w:after="0"/>
        <w:rPr>
          <w:rFonts w:ascii="Times New Roman" w:hAnsi="Times New Roman" w:cs="Times New Roman"/>
          <w:bCs/>
          <w:i/>
          <w:sz w:val="24"/>
          <w:szCs w:val="24"/>
        </w:rPr>
      </w:pPr>
      <w:r w:rsidRPr="0014281E">
        <w:rPr>
          <w:rFonts w:ascii="Times New Roman" w:hAnsi="Times New Roman" w:cs="Times New Roman"/>
          <w:bCs/>
          <w:i/>
          <w:sz w:val="24"/>
          <w:szCs w:val="24"/>
        </w:rPr>
        <w:t>And the Father is enfolded in us</w:t>
      </w:r>
    </w:p>
    <w:p w:rsidR="0014281E" w:rsidRPr="0014281E" w:rsidRDefault="0014281E" w:rsidP="0014281E">
      <w:pPr>
        <w:spacing w:after="0"/>
        <w:rPr>
          <w:rFonts w:ascii="Times New Roman" w:hAnsi="Times New Roman" w:cs="Times New Roman"/>
          <w:bCs/>
          <w:i/>
          <w:sz w:val="24"/>
          <w:szCs w:val="24"/>
        </w:rPr>
      </w:pPr>
      <w:r w:rsidRPr="0014281E">
        <w:rPr>
          <w:rFonts w:ascii="Times New Roman" w:hAnsi="Times New Roman" w:cs="Times New Roman"/>
          <w:bCs/>
          <w:i/>
          <w:sz w:val="24"/>
          <w:szCs w:val="24"/>
        </w:rPr>
        <w:t>And the Son is enfolded in us</w:t>
      </w:r>
    </w:p>
    <w:p w:rsidR="0014281E" w:rsidRPr="0014281E" w:rsidRDefault="0014281E" w:rsidP="0014281E">
      <w:pPr>
        <w:spacing w:after="0"/>
        <w:rPr>
          <w:rFonts w:ascii="Times New Roman" w:hAnsi="Times New Roman" w:cs="Times New Roman"/>
          <w:bCs/>
          <w:i/>
          <w:sz w:val="24"/>
          <w:szCs w:val="24"/>
        </w:rPr>
      </w:pPr>
      <w:r w:rsidRPr="0014281E">
        <w:rPr>
          <w:rFonts w:ascii="Times New Roman" w:hAnsi="Times New Roman" w:cs="Times New Roman"/>
          <w:bCs/>
          <w:i/>
          <w:sz w:val="24"/>
          <w:szCs w:val="24"/>
        </w:rPr>
        <w:t>And the Holy Spirit is enfolded in us – all might, all wisdom, all goodness.</w:t>
      </w:r>
    </w:p>
    <w:p w:rsidR="0014281E" w:rsidRPr="0014281E" w:rsidRDefault="0014281E">
      <w:pPr>
        <w:rPr>
          <w:rFonts w:ascii="Times New Roman" w:hAnsi="Times New Roman" w:cs="Times New Roman"/>
          <w:bCs/>
          <w:i/>
          <w:sz w:val="24"/>
          <w:szCs w:val="24"/>
        </w:rPr>
      </w:pPr>
      <w:r w:rsidRPr="0014281E">
        <w:rPr>
          <w:rFonts w:ascii="Times New Roman" w:hAnsi="Times New Roman" w:cs="Times New Roman"/>
          <w:bCs/>
          <w:i/>
          <w:sz w:val="24"/>
          <w:szCs w:val="24"/>
        </w:rPr>
        <w:t>One God. One Lord.</w:t>
      </w:r>
    </w:p>
    <w:p w:rsidR="0014281E" w:rsidRPr="0014281E" w:rsidRDefault="0014281E">
      <w:pPr>
        <w:rPr>
          <w:rFonts w:ascii="Times New Roman" w:hAnsi="Times New Roman" w:cs="Times New Roman"/>
          <w:bCs/>
          <w:i/>
          <w:sz w:val="24"/>
          <w:szCs w:val="24"/>
        </w:rPr>
      </w:pPr>
      <w:r w:rsidRPr="0014281E">
        <w:rPr>
          <w:rFonts w:ascii="Times New Roman" w:hAnsi="Times New Roman" w:cs="Times New Roman"/>
          <w:bCs/>
          <w:i/>
          <w:sz w:val="24"/>
          <w:szCs w:val="24"/>
        </w:rPr>
        <w:t>And our Faith is a virtue that comes from our natural substance into our sensual soul, by the Holy Spirit. All our virtues come to us through faith – for without this no one can receive virtue.</w:t>
      </w:r>
    </w:p>
    <w:p w:rsidR="0014281E" w:rsidRPr="0014281E" w:rsidRDefault="0014281E">
      <w:pPr>
        <w:rPr>
          <w:rFonts w:ascii="Times New Roman" w:hAnsi="Times New Roman" w:cs="Times New Roman"/>
          <w:bCs/>
          <w:i/>
          <w:sz w:val="24"/>
          <w:szCs w:val="24"/>
        </w:rPr>
      </w:pPr>
      <w:r w:rsidRPr="0014281E">
        <w:rPr>
          <w:rFonts w:ascii="Times New Roman" w:hAnsi="Times New Roman" w:cs="Times New Roman"/>
          <w:bCs/>
          <w:i/>
          <w:sz w:val="24"/>
          <w:szCs w:val="24"/>
        </w:rPr>
        <w:t xml:space="preserve">For faith is no more than a proper understanding of our being – with true belief and sure trust – that we are in God and God is in us, although we cannot see it. </w:t>
      </w:r>
    </w:p>
    <w:p w:rsidR="00201B67" w:rsidRPr="002549C6" w:rsidRDefault="00201B67">
      <w:pPr>
        <w:rPr>
          <w:rFonts w:ascii="Times New Roman" w:hAnsi="Times New Roman" w:cs="Times New Roman"/>
          <w:sz w:val="24"/>
          <w:szCs w:val="24"/>
        </w:rPr>
      </w:pPr>
      <w:r w:rsidRPr="002549C6">
        <w:rPr>
          <w:rFonts w:ascii="Times New Roman" w:hAnsi="Times New Roman" w:cs="Times New Roman"/>
          <w:sz w:val="24"/>
          <w:szCs w:val="24"/>
        </w:rPr>
        <w:t>I find her summary of faith fascinating – that it is no more than a proper understanding of being – that we are in God and God in us.</w:t>
      </w:r>
    </w:p>
    <w:p w:rsidR="00201B67" w:rsidRPr="002549C6" w:rsidRDefault="00201B67">
      <w:pPr>
        <w:rPr>
          <w:rFonts w:ascii="Times New Roman" w:hAnsi="Times New Roman" w:cs="Times New Roman"/>
          <w:sz w:val="24"/>
          <w:szCs w:val="24"/>
        </w:rPr>
      </w:pPr>
      <w:r w:rsidRPr="002549C6">
        <w:rPr>
          <w:rFonts w:ascii="Times New Roman" w:hAnsi="Times New Roman" w:cs="Times New Roman"/>
          <w:sz w:val="24"/>
          <w:szCs w:val="24"/>
        </w:rPr>
        <w:t>In Ch 58 on p. 129 she goes on to refer to God our mother – as creator with the father</w:t>
      </w:r>
      <w:r w:rsidR="00895706">
        <w:rPr>
          <w:rFonts w:ascii="Times New Roman" w:hAnsi="Times New Roman" w:cs="Times New Roman"/>
          <w:sz w:val="24"/>
          <w:szCs w:val="24"/>
        </w:rPr>
        <w:t>.</w:t>
      </w:r>
    </w:p>
    <w:p w:rsidR="0014281E" w:rsidRPr="00BE08DC" w:rsidRDefault="0014281E">
      <w:pPr>
        <w:rPr>
          <w:rFonts w:ascii="Times New Roman" w:hAnsi="Times New Roman" w:cs="Times New Roman"/>
          <w:bCs/>
          <w:i/>
          <w:sz w:val="24"/>
          <w:szCs w:val="24"/>
        </w:rPr>
      </w:pPr>
      <w:r w:rsidRPr="00BE08DC">
        <w:rPr>
          <w:rFonts w:ascii="Times New Roman" w:hAnsi="Times New Roman" w:cs="Times New Roman"/>
          <w:bCs/>
          <w:i/>
          <w:sz w:val="24"/>
          <w:szCs w:val="24"/>
        </w:rPr>
        <w:t xml:space="preserve">God the blessed Trinity is everlasting life and, just as he in endless and without beginning, so it was his endless purpose to made mankind…. </w:t>
      </w:r>
    </w:p>
    <w:p w:rsidR="0014281E" w:rsidRPr="00BE08DC" w:rsidRDefault="0014281E">
      <w:pPr>
        <w:rPr>
          <w:rFonts w:ascii="Times New Roman" w:hAnsi="Times New Roman" w:cs="Times New Roman"/>
          <w:bCs/>
          <w:i/>
          <w:sz w:val="24"/>
          <w:szCs w:val="24"/>
        </w:rPr>
      </w:pPr>
      <w:r w:rsidRPr="00BE08DC">
        <w:rPr>
          <w:rFonts w:ascii="Times New Roman" w:hAnsi="Times New Roman" w:cs="Times New Roman"/>
          <w:bCs/>
          <w:i/>
          <w:sz w:val="24"/>
          <w:szCs w:val="24"/>
        </w:rPr>
        <w:t>And so in our making God all-mighty is our natural father, and God all-wise is our natural mother, together with t</w:t>
      </w:r>
      <w:r w:rsidR="00BE08DC">
        <w:rPr>
          <w:rFonts w:ascii="Times New Roman" w:hAnsi="Times New Roman" w:cs="Times New Roman"/>
          <w:bCs/>
          <w:i/>
          <w:sz w:val="24"/>
          <w:szCs w:val="24"/>
        </w:rPr>
        <w:t>he love and goodness of the Hol</w:t>
      </w:r>
      <w:r w:rsidRPr="00BE08DC">
        <w:rPr>
          <w:rFonts w:ascii="Times New Roman" w:hAnsi="Times New Roman" w:cs="Times New Roman"/>
          <w:bCs/>
          <w:i/>
          <w:sz w:val="24"/>
          <w:szCs w:val="24"/>
        </w:rPr>
        <w:t xml:space="preserve">y Spirit – and this is all one God, one Lord.  </w:t>
      </w:r>
    </w:p>
    <w:p w:rsidR="00BE08DC" w:rsidRPr="00BE08DC" w:rsidRDefault="0014281E">
      <w:pPr>
        <w:rPr>
          <w:rFonts w:ascii="Times New Roman" w:hAnsi="Times New Roman" w:cs="Times New Roman"/>
          <w:i/>
          <w:sz w:val="24"/>
          <w:szCs w:val="24"/>
        </w:rPr>
      </w:pPr>
      <w:r w:rsidRPr="00BE08DC">
        <w:rPr>
          <w:rFonts w:ascii="Times New Roman" w:hAnsi="Times New Roman" w:cs="Times New Roman"/>
          <w:bCs/>
          <w:i/>
          <w:sz w:val="24"/>
          <w:szCs w:val="24"/>
        </w:rPr>
        <w:t>And in the</w:t>
      </w:r>
      <w:r w:rsidR="00201B67" w:rsidRPr="00BE08DC">
        <w:rPr>
          <w:rFonts w:ascii="Times New Roman" w:hAnsi="Times New Roman" w:cs="Times New Roman"/>
          <w:i/>
          <w:sz w:val="24"/>
          <w:szCs w:val="24"/>
        </w:rPr>
        <w:t xml:space="preserve"> knitting together </w:t>
      </w:r>
      <w:r w:rsidRPr="00BE08DC">
        <w:rPr>
          <w:rFonts w:ascii="Times New Roman" w:hAnsi="Times New Roman" w:cs="Times New Roman"/>
          <w:i/>
          <w:sz w:val="24"/>
          <w:szCs w:val="24"/>
        </w:rPr>
        <w:t xml:space="preserve">and the joining he is our own true husband, and we are his beloved wife and his fair maid, and he will never be displeased with his wife. </w:t>
      </w:r>
    </w:p>
    <w:p w:rsidR="00BE08DC" w:rsidRPr="00BE08DC" w:rsidRDefault="00BE08DC">
      <w:pPr>
        <w:rPr>
          <w:rFonts w:ascii="Times New Roman" w:hAnsi="Times New Roman" w:cs="Times New Roman"/>
          <w:sz w:val="24"/>
          <w:szCs w:val="24"/>
        </w:rPr>
      </w:pPr>
      <w:r w:rsidRPr="00BE08DC">
        <w:rPr>
          <w:rFonts w:ascii="Times New Roman" w:hAnsi="Times New Roman" w:cs="Times New Roman"/>
          <w:sz w:val="24"/>
          <w:szCs w:val="24"/>
        </w:rPr>
        <w:t>Above all</w:t>
      </w:r>
      <w:r>
        <w:rPr>
          <w:rFonts w:ascii="Times New Roman" w:hAnsi="Times New Roman" w:cs="Times New Roman"/>
          <w:sz w:val="24"/>
          <w:szCs w:val="24"/>
        </w:rPr>
        <w:t xml:space="preserve">, faith is </w:t>
      </w:r>
      <w:r w:rsidR="00895706">
        <w:rPr>
          <w:rFonts w:ascii="Times New Roman" w:hAnsi="Times New Roman" w:cs="Times New Roman"/>
          <w:sz w:val="24"/>
          <w:szCs w:val="24"/>
        </w:rPr>
        <w:t xml:space="preserve">not about creeds, it is about </w:t>
      </w:r>
      <w:r>
        <w:rPr>
          <w:rFonts w:ascii="Times New Roman" w:hAnsi="Times New Roman" w:cs="Times New Roman"/>
          <w:sz w:val="24"/>
          <w:szCs w:val="24"/>
        </w:rPr>
        <w:t>a relationship –</w:t>
      </w:r>
      <w:r w:rsidR="00895706">
        <w:rPr>
          <w:rFonts w:ascii="Times New Roman" w:hAnsi="Times New Roman" w:cs="Times New Roman"/>
          <w:sz w:val="24"/>
          <w:szCs w:val="24"/>
        </w:rPr>
        <w:t xml:space="preserve"> like </w:t>
      </w:r>
      <w:r w:rsidR="003D22C1">
        <w:rPr>
          <w:rFonts w:ascii="Times New Roman" w:hAnsi="Times New Roman" w:cs="Times New Roman"/>
          <w:sz w:val="24"/>
          <w:szCs w:val="24"/>
        </w:rPr>
        <w:t>a mother</w:t>
      </w:r>
      <w:r>
        <w:rPr>
          <w:rFonts w:ascii="Times New Roman" w:hAnsi="Times New Roman" w:cs="Times New Roman"/>
          <w:sz w:val="24"/>
          <w:szCs w:val="24"/>
        </w:rPr>
        <w:t>/child, husband/wife</w:t>
      </w:r>
      <w:r w:rsidR="00895706">
        <w:rPr>
          <w:rFonts w:ascii="Times New Roman" w:hAnsi="Times New Roman" w:cs="Times New Roman"/>
          <w:sz w:val="24"/>
          <w:szCs w:val="24"/>
        </w:rPr>
        <w:t>.</w:t>
      </w:r>
    </w:p>
    <w:p w:rsidR="00201B67" w:rsidRPr="002549C6" w:rsidRDefault="00201B67">
      <w:pPr>
        <w:rPr>
          <w:rFonts w:ascii="Times New Roman" w:hAnsi="Times New Roman" w:cs="Times New Roman"/>
          <w:sz w:val="24"/>
          <w:szCs w:val="24"/>
        </w:rPr>
      </w:pPr>
      <w:r w:rsidRPr="002549C6">
        <w:rPr>
          <w:rFonts w:ascii="Times New Roman" w:hAnsi="Times New Roman" w:cs="Times New Roman"/>
          <w:sz w:val="24"/>
          <w:szCs w:val="24"/>
        </w:rPr>
        <w:t xml:space="preserve">Later in that chapter she refers again to Christ as our mother who takes our </w:t>
      </w:r>
      <w:r w:rsidR="00531413" w:rsidRPr="002549C6">
        <w:rPr>
          <w:rFonts w:ascii="Times New Roman" w:hAnsi="Times New Roman" w:cs="Times New Roman"/>
          <w:sz w:val="24"/>
          <w:szCs w:val="24"/>
        </w:rPr>
        <w:t>flesh and</w:t>
      </w:r>
      <w:r w:rsidRPr="002549C6">
        <w:rPr>
          <w:rFonts w:ascii="Times New Roman" w:hAnsi="Times New Roman" w:cs="Times New Roman"/>
          <w:sz w:val="24"/>
          <w:szCs w:val="24"/>
        </w:rPr>
        <w:t xml:space="preserve"> gives us a new birth out of evil – and his care follows on without end.</w:t>
      </w:r>
    </w:p>
    <w:p w:rsidR="00BE08DC" w:rsidRPr="00BE08DC" w:rsidRDefault="00BE08DC" w:rsidP="00565EF5">
      <w:pPr>
        <w:rPr>
          <w:rFonts w:ascii="Times New Roman" w:hAnsi="Times New Roman" w:cs="Times New Roman"/>
          <w:bCs/>
          <w:sz w:val="24"/>
          <w:szCs w:val="24"/>
        </w:rPr>
      </w:pPr>
      <w:r w:rsidRPr="00BE08DC">
        <w:rPr>
          <w:rFonts w:ascii="Times New Roman" w:hAnsi="Times New Roman" w:cs="Times New Roman"/>
          <w:bCs/>
          <w:sz w:val="24"/>
          <w:szCs w:val="24"/>
        </w:rPr>
        <w:t>We would never have known this bliss of relationship unless evil had been allowed to happen.</w:t>
      </w:r>
    </w:p>
    <w:p w:rsidR="00BE08DC" w:rsidRPr="00BE08DC" w:rsidRDefault="00BE08DC" w:rsidP="00565EF5">
      <w:pPr>
        <w:rPr>
          <w:rFonts w:ascii="Times New Roman" w:hAnsi="Times New Roman" w:cs="Times New Roman"/>
          <w:bCs/>
          <w:i/>
          <w:sz w:val="24"/>
          <w:szCs w:val="24"/>
        </w:rPr>
      </w:pPr>
      <w:r w:rsidRPr="00BE08DC">
        <w:rPr>
          <w:rFonts w:ascii="Times New Roman" w:hAnsi="Times New Roman" w:cs="Times New Roman"/>
          <w:bCs/>
          <w:sz w:val="24"/>
          <w:szCs w:val="24"/>
        </w:rPr>
        <w:t>Ch 59 p.133</w:t>
      </w:r>
      <w:r>
        <w:rPr>
          <w:rFonts w:ascii="Times New Roman" w:hAnsi="Times New Roman" w:cs="Times New Roman"/>
          <w:bCs/>
          <w:i/>
          <w:sz w:val="24"/>
          <w:szCs w:val="24"/>
        </w:rPr>
        <w:t xml:space="preserve"> </w:t>
      </w:r>
      <w:r w:rsidRPr="00BE08DC">
        <w:rPr>
          <w:rFonts w:ascii="Times New Roman" w:hAnsi="Times New Roman" w:cs="Times New Roman"/>
          <w:bCs/>
          <w:i/>
          <w:sz w:val="24"/>
          <w:szCs w:val="24"/>
        </w:rPr>
        <w:t xml:space="preserve">And so Jesus Christ, who does good to overcome evil, is our true mother. We take our lives from him, which is the start of motherhood, together with all the loving care that follows on, without end. </w:t>
      </w:r>
    </w:p>
    <w:p w:rsidR="00201B67" w:rsidRPr="002549C6" w:rsidRDefault="00201B67" w:rsidP="00565EF5">
      <w:pPr>
        <w:rPr>
          <w:rFonts w:ascii="Times New Roman" w:hAnsi="Times New Roman" w:cs="Times New Roman"/>
          <w:sz w:val="24"/>
          <w:szCs w:val="24"/>
        </w:rPr>
      </w:pPr>
      <w:r w:rsidRPr="002549C6">
        <w:rPr>
          <w:rFonts w:ascii="Times New Roman" w:hAnsi="Times New Roman" w:cs="Times New Roman"/>
          <w:sz w:val="24"/>
          <w:szCs w:val="24"/>
        </w:rPr>
        <w:t xml:space="preserve">In these passages she has given her reasoning for calling Christ our mother – then she goes on to compare in what way Christ is like our mother. She gives examples of what a mother does. </w:t>
      </w:r>
    </w:p>
    <w:p w:rsidR="00201B67" w:rsidRPr="002D1ECD" w:rsidRDefault="00BE08DC" w:rsidP="00565EF5">
      <w:pPr>
        <w:rPr>
          <w:rFonts w:ascii="Times New Roman" w:hAnsi="Times New Roman" w:cs="Times New Roman"/>
          <w:i/>
          <w:sz w:val="24"/>
          <w:szCs w:val="24"/>
        </w:rPr>
      </w:pPr>
      <w:r>
        <w:rPr>
          <w:rFonts w:ascii="Times New Roman" w:hAnsi="Times New Roman" w:cs="Times New Roman"/>
          <w:sz w:val="24"/>
          <w:szCs w:val="24"/>
        </w:rPr>
        <w:lastRenderedPageBreak/>
        <w:t>Ch 60 p.136</w:t>
      </w:r>
      <w:r w:rsidR="003D22C1">
        <w:rPr>
          <w:rFonts w:ascii="Times New Roman" w:hAnsi="Times New Roman" w:cs="Times New Roman"/>
          <w:sz w:val="24"/>
          <w:szCs w:val="24"/>
        </w:rPr>
        <w:t>:</w:t>
      </w:r>
      <w:r>
        <w:rPr>
          <w:rFonts w:ascii="Times New Roman" w:hAnsi="Times New Roman" w:cs="Times New Roman"/>
          <w:sz w:val="24"/>
          <w:szCs w:val="24"/>
        </w:rPr>
        <w:t xml:space="preserve"> </w:t>
      </w:r>
      <w:r w:rsidR="00201B67" w:rsidRPr="002549C6">
        <w:rPr>
          <w:rFonts w:ascii="Times New Roman" w:hAnsi="Times New Roman" w:cs="Times New Roman"/>
          <w:sz w:val="24"/>
          <w:szCs w:val="24"/>
        </w:rPr>
        <w:t>A mother gives birth in pain</w:t>
      </w:r>
      <w:r>
        <w:rPr>
          <w:rFonts w:ascii="Times New Roman" w:hAnsi="Times New Roman" w:cs="Times New Roman"/>
          <w:sz w:val="24"/>
          <w:szCs w:val="24"/>
        </w:rPr>
        <w:t>. ‘</w:t>
      </w:r>
      <w:r w:rsidRPr="002D1ECD">
        <w:rPr>
          <w:rFonts w:ascii="Times New Roman" w:hAnsi="Times New Roman" w:cs="Times New Roman"/>
          <w:i/>
          <w:sz w:val="24"/>
          <w:szCs w:val="24"/>
        </w:rPr>
        <w:t>We know our mother bore us into pain and dying.</w:t>
      </w:r>
      <w:r w:rsidR="00531413">
        <w:rPr>
          <w:rFonts w:ascii="Times New Roman" w:hAnsi="Times New Roman" w:cs="Times New Roman"/>
          <w:i/>
          <w:sz w:val="24"/>
          <w:szCs w:val="24"/>
        </w:rPr>
        <w:t xml:space="preserve"> </w:t>
      </w:r>
      <w:r w:rsidR="002D1ECD" w:rsidRPr="002D1ECD">
        <w:rPr>
          <w:rFonts w:ascii="Times New Roman" w:hAnsi="Times New Roman" w:cs="Times New Roman"/>
          <w:i/>
          <w:sz w:val="24"/>
          <w:szCs w:val="24"/>
        </w:rPr>
        <w:t>But our true Mother Jesus, who is all love, bears us into joy and endless living. Blessed may he be!</w:t>
      </w:r>
      <w:r w:rsidRPr="002D1ECD">
        <w:rPr>
          <w:rFonts w:ascii="Times New Roman" w:hAnsi="Times New Roman" w:cs="Times New Roman"/>
          <w:i/>
          <w:sz w:val="24"/>
          <w:szCs w:val="24"/>
        </w:rPr>
        <w:t>’</w:t>
      </w:r>
    </w:p>
    <w:p w:rsidR="00201B67" w:rsidRPr="002D1ECD" w:rsidRDefault="00BE08DC" w:rsidP="00565EF5">
      <w:pPr>
        <w:rPr>
          <w:rFonts w:ascii="Times New Roman" w:hAnsi="Times New Roman" w:cs="Times New Roman"/>
          <w:sz w:val="24"/>
          <w:szCs w:val="24"/>
        </w:rPr>
      </w:pPr>
      <w:r>
        <w:rPr>
          <w:rFonts w:ascii="Times New Roman" w:hAnsi="Times New Roman" w:cs="Times New Roman"/>
          <w:sz w:val="24"/>
          <w:szCs w:val="24"/>
        </w:rPr>
        <w:t>S</w:t>
      </w:r>
      <w:r w:rsidR="00201B67" w:rsidRPr="002549C6">
        <w:rPr>
          <w:rFonts w:ascii="Times New Roman" w:hAnsi="Times New Roman" w:cs="Times New Roman"/>
          <w:sz w:val="24"/>
          <w:szCs w:val="24"/>
        </w:rPr>
        <w:t>he feeds us</w:t>
      </w:r>
      <w:r>
        <w:rPr>
          <w:rFonts w:ascii="Times New Roman" w:hAnsi="Times New Roman" w:cs="Times New Roman"/>
          <w:sz w:val="24"/>
          <w:szCs w:val="24"/>
        </w:rPr>
        <w:t>: ‘</w:t>
      </w:r>
      <w:r w:rsidRPr="00BE08DC">
        <w:rPr>
          <w:rFonts w:ascii="Times New Roman" w:hAnsi="Times New Roman" w:cs="Times New Roman"/>
          <w:i/>
          <w:sz w:val="24"/>
          <w:szCs w:val="24"/>
        </w:rPr>
        <w:t>A mother feeds her child with her milk, but our</w:t>
      </w:r>
      <w:r w:rsidR="002D1ECD">
        <w:rPr>
          <w:rFonts w:ascii="Times New Roman" w:hAnsi="Times New Roman" w:cs="Times New Roman"/>
          <w:i/>
          <w:sz w:val="24"/>
          <w:szCs w:val="24"/>
        </w:rPr>
        <w:t xml:space="preserve"> beloved mother, Jesus, feeds u</w:t>
      </w:r>
      <w:r w:rsidRPr="00BE08DC">
        <w:rPr>
          <w:rFonts w:ascii="Times New Roman" w:hAnsi="Times New Roman" w:cs="Times New Roman"/>
          <w:i/>
          <w:sz w:val="24"/>
          <w:szCs w:val="24"/>
        </w:rPr>
        <w:t>s with himself.</w:t>
      </w:r>
      <w:r>
        <w:rPr>
          <w:rFonts w:ascii="Times New Roman" w:hAnsi="Times New Roman" w:cs="Times New Roman"/>
          <w:i/>
          <w:sz w:val="24"/>
          <w:szCs w:val="24"/>
        </w:rPr>
        <w:t>’</w:t>
      </w:r>
      <w:r w:rsidR="002D1ECD">
        <w:rPr>
          <w:rFonts w:ascii="Times New Roman" w:hAnsi="Times New Roman" w:cs="Times New Roman"/>
          <w:i/>
          <w:sz w:val="24"/>
          <w:szCs w:val="24"/>
        </w:rPr>
        <w:t xml:space="preserve"> </w:t>
      </w:r>
      <w:r w:rsidR="002D1ECD" w:rsidRPr="002D1ECD">
        <w:rPr>
          <w:rFonts w:ascii="Times New Roman" w:hAnsi="Times New Roman" w:cs="Times New Roman"/>
          <w:sz w:val="24"/>
          <w:szCs w:val="24"/>
        </w:rPr>
        <w:t>P.137</w:t>
      </w:r>
    </w:p>
    <w:p w:rsidR="00BE08DC" w:rsidRPr="002D1ECD" w:rsidRDefault="002D1ECD" w:rsidP="008855C6">
      <w:pPr>
        <w:rPr>
          <w:rFonts w:ascii="Times New Roman" w:hAnsi="Times New Roman" w:cs="Times New Roman"/>
          <w:sz w:val="24"/>
          <w:szCs w:val="24"/>
        </w:rPr>
      </w:pPr>
      <w:r>
        <w:rPr>
          <w:rFonts w:ascii="Times New Roman" w:hAnsi="Times New Roman" w:cs="Times New Roman"/>
          <w:sz w:val="24"/>
          <w:szCs w:val="24"/>
        </w:rPr>
        <w:t>S</w:t>
      </w:r>
      <w:r w:rsidR="00201B67" w:rsidRPr="002549C6">
        <w:rPr>
          <w:rFonts w:ascii="Times New Roman" w:hAnsi="Times New Roman" w:cs="Times New Roman"/>
          <w:sz w:val="24"/>
          <w:szCs w:val="24"/>
        </w:rPr>
        <w:t>he comforts us</w:t>
      </w:r>
      <w:r>
        <w:rPr>
          <w:rFonts w:ascii="Times New Roman" w:hAnsi="Times New Roman" w:cs="Times New Roman"/>
          <w:sz w:val="24"/>
          <w:szCs w:val="24"/>
        </w:rPr>
        <w:t>:</w:t>
      </w:r>
      <w:r w:rsidR="00895706">
        <w:rPr>
          <w:rFonts w:ascii="Times New Roman" w:hAnsi="Times New Roman" w:cs="Times New Roman"/>
          <w:sz w:val="24"/>
          <w:szCs w:val="24"/>
        </w:rPr>
        <w:t xml:space="preserve"> </w:t>
      </w:r>
      <w:r w:rsidRPr="002D1ECD">
        <w:rPr>
          <w:rFonts w:ascii="Times New Roman" w:hAnsi="Times New Roman" w:cs="Times New Roman"/>
          <w:i/>
          <w:sz w:val="24"/>
          <w:szCs w:val="24"/>
        </w:rPr>
        <w:t>But he wi</w:t>
      </w:r>
      <w:r w:rsidR="00BE08DC" w:rsidRPr="002D1ECD">
        <w:rPr>
          <w:rFonts w:ascii="Times New Roman" w:hAnsi="Times New Roman" w:cs="Times New Roman"/>
          <w:i/>
          <w:sz w:val="24"/>
          <w:szCs w:val="24"/>
        </w:rPr>
        <w:t>lls that we behave as children do. For when they are unhappy or frightened they run quickly to their mother for help, with all their might, saying this: ‘ My own mother, my dear mother, plea</w:t>
      </w:r>
      <w:r w:rsidRPr="002D1ECD">
        <w:rPr>
          <w:rFonts w:ascii="Times New Roman" w:hAnsi="Times New Roman" w:cs="Times New Roman"/>
          <w:i/>
          <w:sz w:val="24"/>
          <w:szCs w:val="24"/>
        </w:rPr>
        <w:t>s</w:t>
      </w:r>
      <w:r w:rsidR="00BE08DC" w:rsidRPr="002D1ECD">
        <w:rPr>
          <w:rFonts w:ascii="Times New Roman" w:hAnsi="Times New Roman" w:cs="Times New Roman"/>
          <w:i/>
          <w:sz w:val="24"/>
          <w:szCs w:val="24"/>
        </w:rPr>
        <w:t>e pity me. I hav</w:t>
      </w:r>
      <w:r w:rsidRPr="002D1ECD">
        <w:rPr>
          <w:rFonts w:ascii="Times New Roman" w:hAnsi="Times New Roman" w:cs="Times New Roman"/>
          <w:i/>
          <w:sz w:val="24"/>
          <w:szCs w:val="24"/>
        </w:rPr>
        <w:t>e made my</w:t>
      </w:r>
      <w:r w:rsidR="00BE08DC" w:rsidRPr="002D1ECD">
        <w:rPr>
          <w:rFonts w:ascii="Times New Roman" w:hAnsi="Times New Roman" w:cs="Times New Roman"/>
          <w:i/>
          <w:sz w:val="24"/>
          <w:szCs w:val="24"/>
        </w:rPr>
        <w:t xml:space="preserve">self unclean and unlike you, and I cannot heal </w:t>
      </w:r>
      <w:r w:rsidRPr="002D1ECD">
        <w:rPr>
          <w:rFonts w:ascii="Times New Roman" w:hAnsi="Times New Roman" w:cs="Times New Roman"/>
          <w:i/>
          <w:sz w:val="24"/>
          <w:szCs w:val="24"/>
        </w:rPr>
        <w:t xml:space="preserve">myself without your special grace.’ </w:t>
      </w:r>
      <w:r w:rsidRPr="002D1ECD">
        <w:rPr>
          <w:rFonts w:ascii="Times New Roman" w:hAnsi="Times New Roman" w:cs="Times New Roman"/>
          <w:sz w:val="24"/>
          <w:szCs w:val="24"/>
        </w:rPr>
        <w:t>Ch 61 p. 141</w:t>
      </w:r>
    </w:p>
    <w:p w:rsidR="00201B67" w:rsidRPr="00895706" w:rsidRDefault="00201B67" w:rsidP="008855C6">
      <w:pPr>
        <w:rPr>
          <w:rFonts w:ascii="Times New Roman" w:hAnsi="Times New Roman" w:cs="Times New Roman"/>
          <w:sz w:val="24"/>
          <w:szCs w:val="24"/>
        </w:rPr>
      </w:pPr>
      <w:r w:rsidRPr="002549C6">
        <w:rPr>
          <w:rFonts w:ascii="Times New Roman" w:hAnsi="Times New Roman" w:cs="Times New Roman"/>
          <w:sz w:val="24"/>
          <w:szCs w:val="24"/>
        </w:rPr>
        <w:t xml:space="preserve">She receives this idea about motherhood from her sense of words spoken to her </w:t>
      </w:r>
      <w:r w:rsidRPr="00895706">
        <w:rPr>
          <w:rFonts w:ascii="Times New Roman" w:hAnsi="Times New Roman" w:cs="Times New Roman"/>
          <w:sz w:val="24"/>
          <w:szCs w:val="24"/>
        </w:rPr>
        <w:t>– a direct experience of relationship</w:t>
      </w:r>
      <w:r w:rsidR="00895706">
        <w:rPr>
          <w:rFonts w:ascii="Times New Roman" w:hAnsi="Times New Roman" w:cs="Times New Roman"/>
          <w:sz w:val="24"/>
          <w:szCs w:val="24"/>
        </w:rPr>
        <w:t>.</w:t>
      </w:r>
    </w:p>
    <w:p w:rsidR="00201B67" w:rsidRPr="002549C6" w:rsidRDefault="007D0DFB" w:rsidP="008855C6">
      <w:pPr>
        <w:rPr>
          <w:rFonts w:ascii="Times New Roman" w:hAnsi="Times New Roman" w:cs="Times New Roman"/>
          <w:sz w:val="24"/>
          <w:szCs w:val="24"/>
        </w:rPr>
      </w:pPr>
      <w:r>
        <w:rPr>
          <w:rFonts w:ascii="Times New Roman" w:hAnsi="Times New Roman" w:cs="Times New Roman"/>
          <w:sz w:val="24"/>
          <w:szCs w:val="24"/>
        </w:rPr>
        <w:t>This is like the previous ‘I it am..’</w:t>
      </w:r>
      <w:r w:rsidR="00201B67" w:rsidRPr="002549C6">
        <w:rPr>
          <w:rFonts w:ascii="Times New Roman" w:hAnsi="Times New Roman" w:cs="Times New Roman"/>
          <w:sz w:val="24"/>
          <w:szCs w:val="24"/>
        </w:rPr>
        <w:t xml:space="preserve"> which we read before – an experience she says then which  went beyond what she could  express.</w:t>
      </w:r>
      <w:r w:rsidR="003D22C1">
        <w:rPr>
          <w:rFonts w:ascii="Times New Roman" w:hAnsi="Times New Roman" w:cs="Times New Roman"/>
          <w:sz w:val="24"/>
          <w:szCs w:val="24"/>
        </w:rPr>
        <w:t xml:space="preserve"> This experience </w:t>
      </w:r>
      <w:bookmarkStart w:id="0" w:name="_GoBack"/>
      <w:bookmarkEnd w:id="0"/>
      <w:r w:rsidR="003D22C1">
        <w:rPr>
          <w:rFonts w:ascii="Times New Roman" w:hAnsi="Times New Roman" w:cs="Times New Roman"/>
          <w:sz w:val="24"/>
          <w:szCs w:val="24"/>
        </w:rPr>
        <w:t>now includes the imagery of motherhood and fatherhood.</w:t>
      </w:r>
    </w:p>
    <w:p w:rsidR="00895706" w:rsidRDefault="00895706" w:rsidP="00531413">
      <w:pPr>
        <w:spacing w:after="0"/>
        <w:rPr>
          <w:rFonts w:ascii="Times New Roman" w:hAnsi="Times New Roman" w:cs="Times New Roman"/>
          <w:i/>
          <w:sz w:val="24"/>
          <w:szCs w:val="24"/>
        </w:rPr>
      </w:pPr>
      <w:r>
        <w:rPr>
          <w:rFonts w:ascii="Times New Roman" w:hAnsi="Times New Roman" w:cs="Times New Roman"/>
          <w:i/>
          <w:sz w:val="24"/>
          <w:szCs w:val="24"/>
        </w:rPr>
        <w:t>Ch 59:p.133</w:t>
      </w:r>
    </w:p>
    <w:p w:rsidR="007D0DFB" w:rsidRPr="007D0DFB" w:rsidRDefault="007D0DFB" w:rsidP="00531413">
      <w:pPr>
        <w:spacing w:after="0"/>
        <w:rPr>
          <w:rFonts w:ascii="Times New Roman" w:hAnsi="Times New Roman" w:cs="Times New Roman"/>
          <w:i/>
          <w:sz w:val="24"/>
          <w:szCs w:val="24"/>
        </w:rPr>
      </w:pPr>
      <w:r w:rsidRPr="007D0DFB">
        <w:rPr>
          <w:rFonts w:ascii="Times New Roman" w:hAnsi="Times New Roman" w:cs="Times New Roman"/>
          <w:i/>
          <w:sz w:val="24"/>
          <w:szCs w:val="24"/>
        </w:rPr>
        <w:t>‘It is I’</w:t>
      </w:r>
      <w:r w:rsidR="00895706">
        <w:rPr>
          <w:rFonts w:ascii="Times New Roman" w:hAnsi="Times New Roman" w:cs="Times New Roman"/>
          <w:i/>
          <w:sz w:val="24"/>
          <w:szCs w:val="24"/>
        </w:rPr>
        <w:t>.</w:t>
      </w:r>
      <w:r w:rsidRPr="007D0DFB">
        <w:rPr>
          <w:rFonts w:ascii="Times New Roman" w:hAnsi="Times New Roman" w:cs="Times New Roman"/>
          <w:i/>
          <w:sz w:val="24"/>
          <w:szCs w:val="24"/>
        </w:rPr>
        <w:t xml:space="preserve"> That is to say,</w:t>
      </w:r>
    </w:p>
    <w:p w:rsidR="007D0DFB" w:rsidRPr="007D0DFB" w:rsidRDefault="007D0DFB" w:rsidP="00531413">
      <w:pPr>
        <w:spacing w:after="0"/>
        <w:rPr>
          <w:rFonts w:ascii="Times New Roman" w:hAnsi="Times New Roman" w:cs="Times New Roman"/>
          <w:i/>
          <w:sz w:val="24"/>
          <w:szCs w:val="24"/>
        </w:rPr>
      </w:pPr>
      <w:r w:rsidRPr="007D0DFB">
        <w:rPr>
          <w:rFonts w:ascii="Times New Roman" w:hAnsi="Times New Roman" w:cs="Times New Roman"/>
          <w:i/>
          <w:sz w:val="24"/>
          <w:szCs w:val="24"/>
        </w:rPr>
        <w:t>‘It is I, the strength and goodness of fatherhood.</w:t>
      </w:r>
    </w:p>
    <w:p w:rsidR="007D0DFB" w:rsidRPr="007D0DFB" w:rsidRDefault="007D0DFB" w:rsidP="00531413">
      <w:pPr>
        <w:spacing w:after="0"/>
        <w:rPr>
          <w:rFonts w:ascii="Times New Roman" w:hAnsi="Times New Roman" w:cs="Times New Roman"/>
          <w:i/>
          <w:sz w:val="24"/>
          <w:szCs w:val="24"/>
        </w:rPr>
      </w:pPr>
      <w:r w:rsidRPr="007D0DFB">
        <w:rPr>
          <w:rFonts w:ascii="Times New Roman" w:hAnsi="Times New Roman" w:cs="Times New Roman"/>
          <w:i/>
          <w:sz w:val="24"/>
          <w:szCs w:val="24"/>
        </w:rPr>
        <w:t>It is I, the wisdom of motherhood,</w:t>
      </w:r>
    </w:p>
    <w:p w:rsidR="007D0DFB" w:rsidRPr="007D0DFB" w:rsidRDefault="007D0DFB" w:rsidP="00531413">
      <w:pPr>
        <w:spacing w:after="0"/>
        <w:rPr>
          <w:rFonts w:ascii="Times New Roman" w:hAnsi="Times New Roman" w:cs="Times New Roman"/>
          <w:i/>
          <w:sz w:val="24"/>
          <w:szCs w:val="24"/>
        </w:rPr>
      </w:pPr>
      <w:r w:rsidRPr="007D0DFB">
        <w:rPr>
          <w:rFonts w:ascii="Times New Roman" w:hAnsi="Times New Roman" w:cs="Times New Roman"/>
          <w:i/>
          <w:sz w:val="24"/>
          <w:szCs w:val="24"/>
        </w:rPr>
        <w:t>It is I, the light and grace of holy love.</w:t>
      </w:r>
    </w:p>
    <w:p w:rsidR="007D0DFB" w:rsidRPr="007D0DFB" w:rsidRDefault="007D0DFB" w:rsidP="00531413">
      <w:pPr>
        <w:spacing w:after="0"/>
        <w:rPr>
          <w:rFonts w:ascii="Times New Roman" w:hAnsi="Times New Roman" w:cs="Times New Roman"/>
          <w:i/>
          <w:sz w:val="24"/>
          <w:szCs w:val="24"/>
        </w:rPr>
      </w:pPr>
      <w:r w:rsidRPr="007D0DFB">
        <w:rPr>
          <w:rFonts w:ascii="Times New Roman" w:hAnsi="Times New Roman" w:cs="Times New Roman"/>
          <w:i/>
          <w:sz w:val="24"/>
          <w:szCs w:val="24"/>
        </w:rPr>
        <w:t>It is I, the Trinity.</w:t>
      </w:r>
    </w:p>
    <w:p w:rsidR="007D0DFB" w:rsidRPr="007D0DFB" w:rsidRDefault="007D0DFB" w:rsidP="00531413">
      <w:pPr>
        <w:spacing w:after="0"/>
        <w:rPr>
          <w:rFonts w:ascii="Times New Roman" w:hAnsi="Times New Roman" w:cs="Times New Roman"/>
          <w:i/>
          <w:sz w:val="24"/>
          <w:szCs w:val="24"/>
        </w:rPr>
      </w:pPr>
      <w:r w:rsidRPr="007D0DFB">
        <w:rPr>
          <w:rFonts w:ascii="Times New Roman" w:hAnsi="Times New Roman" w:cs="Times New Roman"/>
          <w:i/>
          <w:sz w:val="24"/>
          <w:szCs w:val="24"/>
        </w:rPr>
        <w:t>It is I, the unity.</w:t>
      </w:r>
    </w:p>
    <w:p w:rsidR="007D0DFB" w:rsidRPr="007D0DFB" w:rsidRDefault="007D0DFB" w:rsidP="00531413">
      <w:pPr>
        <w:spacing w:after="0"/>
        <w:rPr>
          <w:rFonts w:ascii="Times New Roman" w:hAnsi="Times New Roman" w:cs="Times New Roman"/>
          <w:i/>
          <w:sz w:val="24"/>
          <w:szCs w:val="24"/>
        </w:rPr>
      </w:pPr>
      <w:r w:rsidRPr="007D0DFB">
        <w:rPr>
          <w:rFonts w:ascii="Times New Roman" w:hAnsi="Times New Roman" w:cs="Times New Roman"/>
          <w:i/>
          <w:sz w:val="24"/>
          <w:szCs w:val="24"/>
        </w:rPr>
        <w:t>I am the sovereign goodness in all things.</w:t>
      </w:r>
    </w:p>
    <w:p w:rsidR="007D0DFB" w:rsidRPr="007D0DFB" w:rsidRDefault="007D0DFB" w:rsidP="00531413">
      <w:pPr>
        <w:spacing w:after="0"/>
        <w:rPr>
          <w:rFonts w:ascii="Times New Roman" w:hAnsi="Times New Roman" w:cs="Times New Roman"/>
          <w:i/>
          <w:sz w:val="24"/>
          <w:szCs w:val="24"/>
        </w:rPr>
      </w:pPr>
      <w:r w:rsidRPr="007D0DFB">
        <w:rPr>
          <w:rFonts w:ascii="Times New Roman" w:hAnsi="Times New Roman" w:cs="Times New Roman"/>
          <w:i/>
          <w:sz w:val="24"/>
          <w:szCs w:val="24"/>
        </w:rPr>
        <w:t>It is I who teach you to love.</w:t>
      </w:r>
    </w:p>
    <w:p w:rsidR="007D0DFB" w:rsidRPr="007D0DFB" w:rsidRDefault="007D0DFB" w:rsidP="00531413">
      <w:pPr>
        <w:spacing w:after="0"/>
        <w:rPr>
          <w:rFonts w:ascii="Times New Roman" w:hAnsi="Times New Roman" w:cs="Times New Roman"/>
          <w:i/>
          <w:sz w:val="24"/>
          <w:szCs w:val="24"/>
        </w:rPr>
      </w:pPr>
      <w:r w:rsidRPr="007D0DFB">
        <w:rPr>
          <w:rFonts w:ascii="Times New Roman" w:hAnsi="Times New Roman" w:cs="Times New Roman"/>
          <w:i/>
          <w:sz w:val="24"/>
          <w:szCs w:val="24"/>
        </w:rPr>
        <w:t>It is I who teach you to desire.</w:t>
      </w:r>
    </w:p>
    <w:p w:rsidR="007D0DFB" w:rsidRPr="007D0DFB" w:rsidRDefault="007D0DFB" w:rsidP="00531413">
      <w:pPr>
        <w:spacing w:after="0"/>
        <w:rPr>
          <w:rFonts w:ascii="Times New Roman" w:hAnsi="Times New Roman" w:cs="Times New Roman"/>
          <w:i/>
          <w:sz w:val="24"/>
          <w:szCs w:val="24"/>
        </w:rPr>
      </w:pPr>
      <w:r w:rsidRPr="007D0DFB">
        <w:rPr>
          <w:rFonts w:ascii="Times New Roman" w:hAnsi="Times New Roman" w:cs="Times New Roman"/>
          <w:i/>
          <w:sz w:val="24"/>
          <w:szCs w:val="24"/>
        </w:rPr>
        <w:t xml:space="preserve">It is I who am the lasting fulfilment of all true desires. </w:t>
      </w:r>
    </w:p>
    <w:p w:rsidR="007D0DFB" w:rsidRDefault="007D0DFB" w:rsidP="008855C6">
      <w:pPr>
        <w:rPr>
          <w:rFonts w:ascii="Times New Roman" w:hAnsi="Times New Roman" w:cs="Times New Roman"/>
          <w:sz w:val="24"/>
          <w:szCs w:val="24"/>
        </w:rPr>
      </w:pPr>
    </w:p>
    <w:p w:rsidR="007D0DFB" w:rsidRPr="00675B89" w:rsidRDefault="00675B89" w:rsidP="008855C6">
      <w:pPr>
        <w:rPr>
          <w:rFonts w:ascii="Times New Roman" w:hAnsi="Times New Roman" w:cs="Times New Roman"/>
          <w:b/>
          <w:sz w:val="24"/>
          <w:szCs w:val="24"/>
        </w:rPr>
      </w:pPr>
      <w:r w:rsidRPr="00675B89">
        <w:rPr>
          <w:rFonts w:ascii="Times New Roman" w:hAnsi="Times New Roman" w:cs="Times New Roman"/>
          <w:b/>
          <w:sz w:val="24"/>
          <w:szCs w:val="24"/>
        </w:rPr>
        <w:t>This raises some questions to discuss;</w:t>
      </w:r>
    </w:p>
    <w:p w:rsidR="00201B67" w:rsidRPr="002549C6" w:rsidRDefault="00201B67" w:rsidP="008855C6">
      <w:pPr>
        <w:rPr>
          <w:rFonts w:ascii="Times New Roman" w:hAnsi="Times New Roman" w:cs="Times New Roman"/>
          <w:sz w:val="24"/>
          <w:szCs w:val="24"/>
        </w:rPr>
      </w:pPr>
      <w:r w:rsidRPr="002549C6">
        <w:rPr>
          <w:rFonts w:ascii="Times New Roman" w:hAnsi="Times New Roman" w:cs="Times New Roman"/>
          <w:sz w:val="24"/>
          <w:szCs w:val="24"/>
        </w:rPr>
        <w:t>We often speak of God as or father, but what associations does this word have for us in our daily lives and relationships?</w:t>
      </w:r>
    </w:p>
    <w:p w:rsidR="00201B67" w:rsidRDefault="00201B67" w:rsidP="008855C6">
      <w:pPr>
        <w:rPr>
          <w:rFonts w:ascii="Times New Roman" w:hAnsi="Times New Roman" w:cs="Times New Roman"/>
          <w:sz w:val="24"/>
          <w:szCs w:val="24"/>
        </w:rPr>
      </w:pPr>
      <w:r w:rsidRPr="002549C6">
        <w:rPr>
          <w:rFonts w:ascii="Times New Roman" w:hAnsi="Times New Roman" w:cs="Times New Roman"/>
          <w:sz w:val="24"/>
          <w:szCs w:val="24"/>
        </w:rPr>
        <w:t>If we think of God also as our mother how does that change our idea of God?</w:t>
      </w:r>
    </w:p>
    <w:p w:rsidR="00895706" w:rsidRPr="002549C6" w:rsidRDefault="00895706" w:rsidP="008855C6">
      <w:pPr>
        <w:rPr>
          <w:rFonts w:ascii="Times New Roman" w:hAnsi="Times New Roman" w:cs="Times New Roman"/>
          <w:sz w:val="24"/>
          <w:szCs w:val="24"/>
        </w:rPr>
      </w:pPr>
    </w:p>
    <w:p w:rsidR="00201B67" w:rsidRPr="00675B89" w:rsidRDefault="00675B89" w:rsidP="00895706">
      <w:pPr>
        <w:jc w:val="center"/>
        <w:rPr>
          <w:rFonts w:ascii="Times New Roman" w:hAnsi="Times New Roman" w:cs="Times New Roman"/>
          <w:b/>
          <w:sz w:val="24"/>
          <w:szCs w:val="24"/>
        </w:rPr>
      </w:pPr>
      <w:r w:rsidRPr="00675B89">
        <w:rPr>
          <w:rFonts w:ascii="Times New Roman" w:hAnsi="Times New Roman" w:cs="Times New Roman"/>
          <w:b/>
          <w:sz w:val="24"/>
          <w:szCs w:val="24"/>
        </w:rPr>
        <w:t>Julian’s concluding chapters</w:t>
      </w:r>
    </w:p>
    <w:p w:rsidR="00675B89" w:rsidRDefault="00675B89" w:rsidP="008855C6">
      <w:pPr>
        <w:rPr>
          <w:rFonts w:ascii="Times New Roman" w:hAnsi="Times New Roman" w:cs="Times New Roman"/>
          <w:sz w:val="24"/>
          <w:szCs w:val="24"/>
        </w:rPr>
      </w:pPr>
      <w:r>
        <w:rPr>
          <w:rFonts w:ascii="Times New Roman" w:hAnsi="Times New Roman" w:cs="Times New Roman"/>
          <w:sz w:val="24"/>
          <w:szCs w:val="24"/>
        </w:rPr>
        <w:t xml:space="preserve">In these </w:t>
      </w:r>
      <w:r w:rsidR="00201B67" w:rsidRPr="002549C6">
        <w:rPr>
          <w:rFonts w:ascii="Times New Roman" w:hAnsi="Times New Roman" w:cs="Times New Roman"/>
          <w:sz w:val="24"/>
          <w:szCs w:val="24"/>
        </w:rPr>
        <w:t xml:space="preserve">final chapters she </w:t>
      </w:r>
      <w:r>
        <w:rPr>
          <w:rFonts w:ascii="Times New Roman" w:hAnsi="Times New Roman" w:cs="Times New Roman"/>
          <w:sz w:val="24"/>
          <w:szCs w:val="24"/>
        </w:rPr>
        <w:t xml:space="preserve">reaches her conclusions of what she understands from her revelations. </w:t>
      </w:r>
    </w:p>
    <w:p w:rsidR="00675B89" w:rsidRDefault="00532859" w:rsidP="00532859">
      <w:pPr>
        <w:numPr>
          <w:ilvl w:val="0"/>
          <w:numId w:val="2"/>
        </w:numPr>
        <w:rPr>
          <w:rFonts w:ascii="Times New Roman" w:hAnsi="Times New Roman" w:cs="Times New Roman"/>
          <w:sz w:val="24"/>
          <w:szCs w:val="24"/>
        </w:rPr>
      </w:pPr>
      <w:r w:rsidRPr="00675B89">
        <w:rPr>
          <w:rFonts w:ascii="Times New Roman" w:hAnsi="Times New Roman" w:cs="Times New Roman"/>
          <w:sz w:val="24"/>
          <w:szCs w:val="24"/>
        </w:rPr>
        <w:t>Ch 73: p. 163</w:t>
      </w:r>
      <w:r>
        <w:rPr>
          <w:rFonts w:ascii="Times New Roman" w:hAnsi="Times New Roman" w:cs="Times New Roman"/>
          <w:i/>
          <w:sz w:val="24"/>
          <w:szCs w:val="24"/>
        </w:rPr>
        <w:t xml:space="preserve"> </w:t>
      </w:r>
      <w:r w:rsidR="00675B89">
        <w:rPr>
          <w:rFonts w:ascii="Times New Roman" w:hAnsi="Times New Roman" w:cs="Times New Roman"/>
          <w:sz w:val="24"/>
          <w:szCs w:val="24"/>
        </w:rPr>
        <w:t>Her understanding of sin as sickness:</w:t>
      </w:r>
    </w:p>
    <w:p w:rsidR="00675B89" w:rsidRPr="00675B89" w:rsidRDefault="00675B89" w:rsidP="00532859">
      <w:pPr>
        <w:spacing w:after="0"/>
        <w:rPr>
          <w:rFonts w:ascii="Times New Roman" w:hAnsi="Times New Roman" w:cs="Times New Roman"/>
          <w:i/>
          <w:sz w:val="24"/>
          <w:szCs w:val="24"/>
        </w:rPr>
      </w:pPr>
      <w:r w:rsidRPr="00675B89">
        <w:rPr>
          <w:rFonts w:ascii="Times New Roman" w:hAnsi="Times New Roman" w:cs="Times New Roman"/>
          <w:i/>
          <w:sz w:val="24"/>
          <w:szCs w:val="24"/>
        </w:rPr>
        <w:lastRenderedPageBreak/>
        <w:t>God showed two kinds of sickness that we have:</w:t>
      </w:r>
    </w:p>
    <w:p w:rsidR="00675B89" w:rsidRPr="00675B89" w:rsidRDefault="00675B89" w:rsidP="00532859">
      <w:pPr>
        <w:spacing w:after="0"/>
        <w:rPr>
          <w:rFonts w:ascii="Times New Roman" w:hAnsi="Times New Roman" w:cs="Times New Roman"/>
          <w:i/>
          <w:sz w:val="24"/>
          <w:szCs w:val="24"/>
        </w:rPr>
      </w:pPr>
      <w:r w:rsidRPr="00675B89">
        <w:rPr>
          <w:rFonts w:ascii="Times New Roman" w:hAnsi="Times New Roman" w:cs="Times New Roman"/>
          <w:i/>
          <w:sz w:val="24"/>
          <w:szCs w:val="24"/>
        </w:rPr>
        <w:t>One is impatience and sloth, so that we make heavy weather of our toil and trouble.</w:t>
      </w:r>
    </w:p>
    <w:p w:rsidR="00675B89" w:rsidRDefault="00675B89" w:rsidP="00532859">
      <w:pPr>
        <w:spacing w:after="0"/>
        <w:rPr>
          <w:rFonts w:ascii="Times New Roman" w:hAnsi="Times New Roman" w:cs="Times New Roman"/>
          <w:i/>
          <w:sz w:val="24"/>
          <w:szCs w:val="24"/>
        </w:rPr>
      </w:pPr>
      <w:r w:rsidRPr="00675B89">
        <w:rPr>
          <w:rFonts w:ascii="Times New Roman" w:hAnsi="Times New Roman" w:cs="Times New Roman"/>
          <w:i/>
          <w:sz w:val="24"/>
          <w:szCs w:val="24"/>
        </w:rPr>
        <w:t>The other is despair and frightened fear, as I shall tell later.</w:t>
      </w:r>
    </w:p>
    <w:p w:rsidR="00532859" w:rsidRPr="00675B89" w:rsidRDefault="00532859" w:rsidP="00532859">
      <w:pPr>
        <w:spacing w:after="0"/>
        <w:rPr>
          <w:rFonts w:ascii="Times New Roman" w:hAnsi="Times New Roman" w:cs="Times New Roman"/>
          <w:i/>
          <w:sz w:val="24"/>
          <w:szCs w:val="24"/>
        </w:rPr>
      </w:pPr>
    </w:p>
    <w:p w:rsidR="00675B89" w:rsidRPr="00532859" w:rsidRDefault="00532859" w:rsidP="00532859">
      <w:pPr>
        <w:numPr>
          <w:ilvl w:val="0"/>
          <w:numId w:val="2"/>
        </w:numPr>
        <w:rPr>
          <w:rFonts w:ascii="Times New Roman" w:hAnsi="Times New Roman" w:cs="Times New Roman"/>
          <w:sz w:val="24"/>
          <w:szCs w:val="24"/>
        </w:rPr>
      </w:pPr>
      <w:r w:rsidRPr="00532859">
        <w:rPr>
          <w:rFonts w:ascii="Times New Roman" w:hAnsi="Times New Roman" w:cs="Times New Roman"/>
          <w:sz w:val="24"/>
          <w:szCs w:val="24"/>
        </w:rPr>
        <w:t>Ch 81 p. 184</w:t>
      </w:r>
      <w:r>
        <w:rPr>
          <w:rFonts w:ascii="Times New Roman" w:hAnsi="Times New Roman" w:cs="Times New Roman"/>
          <w:sz w:val="24"/>
          <w:szCs w:val="24"/>
        </w:rPr>
        <w:t xml:space="preserve">. </w:t>
      </w:r>
      <w:r w:rsidR="00675B89" w:rsidRPr="00532859">
        <w:rPr>
          <w:rFonts w:ascii="Times New Roman" w:hAnsi="Times New Roman" w:cs="Times New Roman"/>
          <w:sz w:val="24"/>
          <w:szCs w:val="24"/>
        </w:rPr>
        <w:t>Her understanding that God reigns in our soul</w:t>
      </w:r>
    </w:p>
    <w:p w:rsidR="00675B89" w:rsidRPr="00532859" w:rsidRDefault="00675B89" w:rsidP="008855C6">
      <w:pPr>
        <w:rPr>
          <w:rFonts w:ascii="Times New Roman" w:hAnsi="Times New Roman" w:cs="Times New Roman"/>
          <w:i/>
          <w:sz w:val="24"/>
          <w:szCs w:val="24"/>
        </w:rPr>
      </w:pPr>
      <w:r w:rsidRPr="00532859">
        <w:rPr>
          <w:rFonts w:ascii="Times New Roman" w:hAnsi="Times New Roman" w:cs="Times New Roman"/>
          <w:i/>
          <w:sz w:val="24"/>
          <w:szCs w:val="24"/>
        </w:rPr>
        <w:t xml:space="preserve">Our good Lord showed himself in many ways, both in heaven and on earth, but I saw him take </w:t>
      </w:r>
      <w:r w:rsidR="00531413">
        <w:rPr>
          <w:rFonts w:ascii="Times New Roman" w:hAnsi="Times New Roman" w:cs="Times New Roman"/>
          <w:i/>
          <w:sz w:val="24"/>
          <w:szCs w:val="24"/>
        </w:rPr>
        <w:t>no place for his own except man</w:t>
      </w:r>
      <w:r w:rsidRPr="00532859">
        <w:rPr>
          <w:rFonts w:ascii="Times New Roman" w:hAnsi="Times New Roman" w:cs="Times New Roman"/>
          <w:i/>
          <w:sz w:val="24"/>
          <w:szCs w:val="24"/>
        </w:rPr>
        <w:t>’s soul.</w:t>
      </w:r>
    </w:p>
    <w:p w:rsidR="00675B89" w:rsidRPr="00532859" w:rsidRDefault="00675B89" w:rsidP="008855C6">
      <w:pPr>
        <w:rPr>
          <w:rFonts w:ascii="Times New Roman" w:hAnsi="Times New Roman" w:cs="Times New Roman"/>
          <w:i/>
          <w:sz w:val="24"/>
          <w:szCs w:val="24"/>
        </w:rPr>
      </w:pPr>
      <w:r w:rsidRPr="00532859">
        <w:rPr>
          <w:rFonts w:ascii="Times New Roman" w:hAnsi="Times New Roman" w:cs="Times New Roman"/>
          <w:i/>
          <w:sz w:val="24"/>
          <w:szCs w:val="24"/>
        </w:rPr>
        <w:t xml:space="preserve">He showed himself on earth in the sweet incarnation and his blessed Passion, and he showed himself on earth in other ways – as when I said </w:t>
      </w:r>
      <w:r w:rsidR="00531413" w:rsidRPr="00532859">
        <w:rPr>
          <w:rFonts w:ascii="Times New Roman" w:hAnsi="Times New Roman" w:cs="Times New Roman"/>
          <w:i/>
          <w:sz w:val="24"/>
          <w:szCs w:val="24"/>
        </w:rPr>
        <w:t>‘I</w:t>
      </w:r>
      <w:r w:rsidRPr="00532859">
        <w:rPr>
          <w:rFonts w:ascii="Times New Roman" w:hAnsi="Times New Roman" w:cs="Times New Roman"/>
          <w:i/>
          <w:sz w:val="24"/>
          <w:szCs w:val="24"/>
        </w:rPr>
        <w:t xml:space="preserve"> saw God in a point’.</w:t>
      </w:r>
    </w:p>
    <w:p w:rsidR="00675B89" w:rsidRPr="00532859" w:rsidRDefault="00675B89" w:rsidP="008855C6">
      <w:pPr>
        <w:rPr>
          <w:rFonts w:ascii="Times New Roman" w:hAnsi="Times New Roman" w:cs="Times New Roman"/>
          <w:i/>
          <w:sz w:val="24"/>
          <w:szCs w:val="24"/>
        </w:rPr>
      </w:pPr>
      <w:r w:rsidRPr="00532859">
        <w:rPr>
          <w:rFonts w:ascii="Times New Roman" w:hAnsi="Times New Roman" w:cs="Times New Roman"/>
          <w:i/>
          <w:sz w:val="24"/>
          <w:szCs w:val="24"/>
        </w:rPr>
        <w:t xml:space="preserve">And he showed himself on earth in another way, as though on pilgrimage. He is here with us, and </w:t>
      </w:r>
      <w:r w:rsidR="00531413" w:rsidRPr="00532859">
        <w:rPr>
          <w:rFonts w:ascii="Times New Roman" w:hAnsi="Times New Roman" w:cs="Times New Roman"/>
          <w:i/>
          <w:sz w:val="24"/>
          <w:szCs w:val="24"/>
        </w:rPr>
        <w:t>leads</w:t>
      </w:r>
      <w:r w:rsidRPr="00532859">
        <w:rPr>
          <w:rFonts w:ascii="Times New Roman" w:hAnsi="Times New Roman" w:cs="Times New Roman"/>
          <w:i/>
          <w:sz w:val="24"/>
          <w:szCs w:val="24"/>
        </w:rPr>
        <w:t xml:space="preserve"> us up, and shall, until he has brought us all to his bliss in</w:t>
      </w:r>
      <w:r w:rsidR="00531413">
        <w:rPr>
          <w:rFonts w:ascii="Times New Roman" w:hAnsi="Times New Roman" w:cs="Times New Roman"/>
          <w:i/>
          <w:sz w:val="24"/>
          <w:szCs w:val="24"/>
        </w:rPr>
        <w:t xml:space="preserve"> </w:t>
      </w:r>
      <w:r w:rsidRPr="00532859">
        <w:rPr>
          <w:rFonts w:ascii="Times New Roman" w:hAnsi="Times New Roman" w:cs="Times New Roman"/>
          <w:i/>
          <w:sz w:val="24"/>
          <w:szCs w:val="24"/>
        </w:rPr>
        <w:t>heaven.</w:t>
      </w:r>
    </w:p>
    <w:p w:rsidR="00675B89" w:rsidRDefault="00675B89" w:rsidP="008855C6">
      <w:pPr>
        <w:rPr>
          <w:rFonts w:ascii="Times New Roman" w:hAnsi="Times New Roman" w:cs="Times New Roman"/>
          <w:i/>
          <w:sz w:val="24"/>
          <w:szCs w:val="24"/>
        </w:rPr>
      </w:pPr>
      <w:r w:rsidRPr="00532859">
        <w:rPr>
          <w:rFonts w:ascii="Times New Roman" w:hAnsi="Times New Roman" w:cs="Times New Roman"/>
          <w:i/>
          <w:sz w:val="24"/>
          <w:szCs w:val="24"/>
        </w:rPr>
        <w:t>He showed himself many times as reigning, but chiefly in man’s soul. He has made it his resting</w:t>
      </w:r>
      <w:r w:rsidR="00532859" w:rsidRPr="00532859">
        <w:rPr>
          <w:rFonts w:ascii="Times New Roman" w:hAnsi="Times New Roman" w:cs="Times New Roman"/>
          <w:i/>
          <w:sz w:val="24"/>
          <w:szCs w:val="24"/>
        </w:rPr>
        <w:t xml:space="preserve"> </w:t>
      </w:r>
      <w:r w:rsidRPr="00532859">
        <w:rPr>
          <w:rFonts w:ascii="Times New Roman" w:hAnsi="Times New Roman" w:cs="Times New Roman"/>
          <w:i/>
          <w:sz w:val="24"/>
          <w:szCs w:val="24"/>
        </w:rPr>
        <w:t>place and his glorious city, and he shall never rise nor move from that glorious throne.</w:t>
      </w:r>
    </w:p>
    <w:p w:rsidR="00532859" w:rsidRPr="00532859" w:rsidRDefault="00532859" w:rsidP="008855C6">
      <w:pPr>
        <w:rPr>
          <w:rFonts w:ascii="Times New Roman" w:hAnsi="Times New Roman" w:cs="Times New Roman"/>
          <w:i/>
          <w:sz w:val="24"/>
          <w:szCs w:val="24"/>
        </w:rPr>
      </w:pPr>
      <w:r>
        <w:rPr>
          <w:rFonts w:ascii="Times New Roman" w:hAnsi="Times New Roman" w:cs="Times New Roman"/>
          <w:i/>
          <w:sz w:val="24"/>
          <w:szCs w:val="24"/>
        </w:rPr>
        <w:t xml:space="preserve">For the greatest worship we </w:t>
      </w:r>
      <w:r w:rsidR="00531413">
        <w:rPr>
          <w:rFonts w:ascii="Times New Roman" w:hAnsi="Times New Roman" w:cs="Times New Roman"/>
          <w:i/>
          <w:sz w:val="24"/>
          <w:szCs w:val="24"/>
        </w:rPr>
        <w:t>c</w:t>
      </w:r>
      <w:r>
        <w:rPr>
          <w:rFonts w:ascii="Times New Roman" w:hAnsi="Times New Roman" w:cs="Times New Roman"/>
          <w:i/>
          <w:sz w:val="24"/>
          <w:szCs w:val="24"/>
        </w:rPr>
        <w:t>an give him, that we should live gladly and merrily because of his love while we are here in penance.</w:t>
      </w:r>
    </w:p>
    <w:p w:rsidR="00201B67" w:rsidRDefault="00201B67" w:rsidP="00532859">
      <w:pPr>
        <w:numPr>
          <w:ilvl w:val="0"/>
          <w:numId w:val="2"/>
        </w:numPr>
        <w:rPr>
          <w:rFonts w:ascii="Times New Roman" w:hAnsi="Times New Roman" w:cs="Times New Roman"/>
          <w:sz w:val="24"/>
          <w:szCs w:val="24"/>
        </w:rPr>
      </w:pPr>
      <w:r w:rsidRPr="002549C6">
        <w:rPr>
          <w:rFonts w:ascii="Times New Roman" w:hAnsi="Times New Roman" w:cs="Times New Roman"/>
          <w:sz w:val="24"/>
          <w:szCs w:val="24"/>
        </w:rPr>
        <w:t>Ch 83</w:t>
      </w:r>
      <w:r w:rsidR="00532859" w:rsidRPr="00532859">
        <w:rPr>
          <w:rFonts w:ascii="Times New Roman" w:hAnsi="Times New Roman" w:cs="Times New Roman"/>
          <w:sz w:val="24"/>
          <w:szCs w:val="24"/>
        </w:rPr>
        <w:t xml:space="preserve"> </w:t>
      </w:r>
      <w:r w:rsidR="00532859" w:rsidRPr="002549C6">
        <w:rPr>
          <w:rFonts w:ascii="Times New Roman" w:hAnsi="Times New Roman" w:cs="Times New Roman"/>
          <w:sz w:val="24"/>
          <w:szCs w:val="24"/>
        </w:rPr>
        <w:t>p.187</w:t>
      </w:r>
      <w:r w:rsidR="00532859">
        <w:rPr>
          <w:rFonts w:ascii="Times New Roman" w:hAnsi="Times New Roman" w:cs="Times New Roman"/>
          <w:sz w:val="24"/>
          <w:szCs w:val="24"/>
        </w:rPr>
        <w:t xml:space="preserve"> The properties of God:</w:t>
      </w:r>
    </w:p>
    <w:p w:rsidR="00532859" w:rsidRPr="00532859" w:rsidRDefault="00532859" w:rsidP="00532859">
      <w:pPr>
        <w:spacing w:after="0"/>
        <w:rPr>
          <w:rFonts w:ascii="Times New Roman" w:hAnsi="Times New Roman" w:cs="Times New Roman"/>
          <w:i/>
          <w:sz w:val="24"/>
          <w:szCs w:val="24"/>
        </w:rPr>
      </w:pPr>
      <w:r w:rsidRPr="00532859">
        <w:rPr>
          <w:rFonts w:ascii="Times New Roman" w:hAnsi="Times New Roman" w:cs="Times New Roman"/>
          <w:i/>
          <w:sz w:val="24"/>
          <w:szCs w:val="24"/>
        </w:rPr>
        <w:t>The properties are these: life, love and light.</w:t>
      </w:r>
    </w:p>
    <w:p w:rsidR="00532859" w:rsidRPr="00532859" w:rsidRDefault="00532859" w:rsidP="00532859">
      <w:pPr>
        <w:spacing w:after="0"/>
        <w:rPr>
          <w:rFonts w:ascii="Times New Roman" w:hAnsi="Times New Roman" w:cs="Times New Roman"/>
          <w:i/>
          <w:sz w:val="24"/>
          <w:szCs w:val="24"/>
        </w:rPr>
      </w:pPr>
      <w:r w:rsidRPr="00532859">
        <w:rPr>
          <w:rFonts w:ascii="Times New Roman" w:hAnsi="Times New Roman" w:cs="Times New Roman"/>
          <w:i/>
          <w:sz w:val="24"/>
          <w:szCs w:val="24"/>
        </w:rPr>
        <w:t>In life there is a wonderful homeliness</w:t>
      </w:r>
    </w:p>
    <w:p w:rsidR="00532859" w:rsidRPr="00532859" w:rsidRDefault="00532859" w:rsidP="00532859">
      <w:pPr>
        <w:spacing w:after="0"/>
        <w:rPr>
          <w:rFonts w:ascii="Times New Roman" w:hAnsi="Times New Roman" w:cs="Times New Roman"/>
          <w:i/>
          <w:sz w:val="24"/>
          <w:szCs w:val="24"/>
        </w:rPr>
      </w:pPr>
      <w:r w:rsidRPr="00532859">
        <w:rPr>
          <w:rFonts w:ascii="Times New Roman" w:hAnsi="Times New Roman" w:cs="Times New Roman"/>
          <w:i/>
          <w:sz w:val="24"/>
          <w:szCs w:val="24"/>
        </w:rPr>
        <w:t>in love there is a gentle courtesy</w:t>
      </w:r>
    </w:p>
    <w:p w:rsidR="00532859" w:rsidRPr="00532859" w:rsidRDefault="00532859" w:rsidP="00532859">
      <w:pPr>
        <w:spacing w:after="0"/>
        <w:rPr>
          <w:rFonts w:ascii="Times New Roman" w:hAnsi="Times New Roman" w:cs="Times New Roman"/>
          <w:i/>
          <w:sz w:val="24"/>
          <w:szCs w:val="24"/>
        </w:rPr>
      </w:pPr>
      <w:r w:rsidRPr="00532859">
        <w:rPr>
          <w:rFonts w:ascii="Times New Roman" w:hAnsi="Times New Roman" w:cs="Times New Roman"/>
          <w:i/>
          <w:sz w:val="24"/>
          <w:szCs w:val="24"/>
        </w:rPr>
        <w:t>and in light is our everlasting nature.</w:t>
      </w:r>
    </w:p>
    <w:p w:rsidR="00532859" w:rsidRDefault="00532859" w:rsidP="00532859">
      <w:pPr>
        <w:spacing w:after="0"/>
        <w:rPr>
          <w:rFonts w:ascii="Times New Roman" w:hAnsi="Times New Roman" w:cs="Times New Roman"/>
          <w:i/>
          <w:sz w:val="24"/>
          <w:szCs w:val="24"/>
        </w:rPr>
      </w:pPr>
      <w:r w:rsidRPr="00532859">
        <w:rPr>
          <w:rFonts w:ascii="Times New Roman" w:hAnsi="Times New Roman" w:cs="Times New Roman"/>
          <w:i/>
          <w:sz w:val="24"/>
          <w:szCs w:val="24"/>
        </w:rPr>
        <w:t>These three properties were held in one goodness – and my mind wants to be one with that goodness, and to cling to it with all my strength.</w:t>
      </w:r>
    </w:p>
    <w:p w:rsidR="00532859" w:rsidRPr="00532859" w:rsidRDefault="00532859" w:rsidP="00532859">
      <w:pPr>
        <w:spacing w:after="0"/>
        <w:rPr>
          <w:rFonts w:ascii="Times New Roman" w:hAnsi="Times New Roman" w:cs="Times New Roman"/>
          <w:i/>
          <w:sz w:val="24"/>
          <w:szCs w:val="24"/>
        </w:rPr>
      </w:pPr>
    </w:p>
    <w:p w:rsidR="00532859" w:rsidRDefault="00201B67" w:rsidP="00531413">
      <w:pPr>
        <w:numPr>
          <w:ilvl w:val="0"/>
          <w:numId w:val="2"/>
        </w:numPr>
        <w:rPr>
          <w:rFonts w:ascii="Times New Roman" w:hAnsi="Times New Roman" w:cs="Times New Roman"/>
          <w:sz w:val="24"/>
          <w:szCs w:val="24"/>
        </w:rPr>
      </w:pPr>
      <w:r w:rsidRPr="002549C6">
        <w:rPr>
          <w:rFonts w:ascii="Times New Roman" w:hAnsi="Times New Roman" w:cs="Times New Roman"/>
          <w:sz w:val="24"/>
          <w:szCs w:val="24"/>
        </w:rPr>
        <w:t>Ch 85</w:t>
      </w:r>
      <w:r w:rsidR="00532859">
        <w:rPr>
          <w:rFonts w:ascii="Times New Roman" w:hAnsi="Times New Roman" w:cs="Times New Roman"/>
          <w:sz w:val="24"/>
          <w:szCs w:val="24"/>
        </w:rPr>
        <w:t xml:space="preserve"> </w:t>
      </w:r>
      <w:r w:rsidR="00532859" w:rsidRPr="002549C6">
        <w:rPr>
          <w:rFonts w:ascii="Times New Roman" w:hAnsi="Times New Roman" w:cs="Times New Roman"/>
          <w:sz w:val="24"/>
          <w:szCs w:val="24"/>
        </w:rPr>
        <w:t>p.190</w:t>
      </w:r>
      <w:r w:rsidR="00531413">
        <w:rPr>
          <w:rFonts w:ascii="Times New Roman" w:hAnsi="Times New Roman" w:cs="Times New Roman"/>
          <w:sz w:val="24"/>
          <w:szCs w:val="24"/>
        </w:rPr>
        <w:t xml:space="preserve"> </w:t>
      </w:r>
      <w:r w:rsidR="00532859">
        <w:rPr>
          <w:rFonts w:ascii="Times New Roman" w:hAnsi="Times New Roman" w:cs="Times New Roman"/>
          <w:sz w:val="24"/>
          <w:szCs w:val="24"/>
        </w:rPr>
        <w:t xml:space="preserve"> Living in the joy of God</w:t>
      </w:r>
    </w:p>
    <w:p w:rsidR="00532859" w:rsidRPr="00532859" w:rsidRDefault="00532859" w:rsidP="008855C6">
      <w:pPr>
        <w:rPr>
          <w:rFonts w:ascii="Times New Roman" w:hAnsi="Times New Roman" w:cs="Times New Roman"/>
          <w:i/>
          <w:sz w:val="24"/>
          <w:szCs w:val="24"/>
        </w:rPr>
      </w:pPr>
      <w:r w:rsidRPr="00532859">
        <w:rPr>
          <w:rFonts w:ascii="Times New Roman" w:hAnsi="Times New Roman" w:cs="Times New Roman"/>
          <w:i/>
          <w:sz w:val="24"/>
          <w:szCs w:val="24"/>
        </w:rPr>
        <w:t>For notwithstanding our silly way of living and our blindness here on earth, yet our courteous Lord sees the work we do, and rejoices in it. And, of everything that we do, we please him best by wisely and truly believing this, and by rejoicing with him and in him.</w:t>
      </w:r>
    </w:p>
    <w:p w:rsidR="00532859" w:rsidRPr="00532859" w:rsidRDefault="00532859" w:rsidP="008855C6">
      <w:pPr>
        <w:rPr>
          <w:rFonts w:ascii="Times New Roman" w:hAnsi="Times New Roman" w:cs="Times New Roman"/>
          <w:i/>
          <w:sz w:val="24"/>
          <w:szCs w:val="24"/>
        </w:rPr>
      </w:pPr>
      <w:r w:rsidRPr="00532859">
        <w:rPr>
          <w:rFonts w:ascii="Times New Roman" w:hAnsi="Times New Roman" w:cs="Times New Roman"/>
          <w:i/>
          <w:sz w:val="24"/>
          <w:szCs w:val="24"/>
        </w:rPr>
        <w:t xml:space="preserve">For as truly as we shall live in the joy of God for ever, praising him and thanking him, just as truly have we been in God’s thought, known and loved, since before time began, in his endless purpose that has no beginning. </w:t>
      </w:r>
    </w:p>
    <w:p w:rsidR="00531413" w:rsidRDefault="00531413" w:rsidP="00531413">
      <w:pPr>
        <w:numPr>
          <w:ilvl w:val="0"/>
          <w:numId w:val="2"/>
        </w:numPr>
        <w:rPr>
          <w:rFonts w:ascii="Times New Roman" w:hAnsi="Times New Roman" w:cs="Times New Roman"/>
          <w:sz w:val="24"/>
          <w:szCs w:val="24"/>
        </w:rPr>
      </w:pPr>
      <w:r w:rsidRPr="002549C6">
        <w:rPr>
          <w:rFonts w:ascii="Times New Roman" w:hAnsi="Times New Roman" w:cs="Times New Roman"/>
          <w:sz w:val="24"/>
          <w:szCs w:val="24"/>
        </w:rPr>
        <w:t>ch 86</w:t>
      </w:r>
      <w:r>
        <w:rPr>
          <w:rFonts w:ascii="Times New Roman" w:hAnsi="Times New Roman" w:cs="Times New Roman"/>
          <w:sz w:val="24"/>
          <w:szCs w:val="24"/>
        </w:rPr>
        <w:t xml:space="preserve"> </w:t>
      </w:r>
      <w:r w:rsidR="00201B67" w:rsidRPr="002549C6">
        <w:rPr>
          <w:rFonts w:ascii="Times New Roman" w:hAnsi="Times New Roman" w:cs="Times New Roman"/>
          <w:sz w:val="24"/>
          <w:szCs w:val="24"/>
        </w:rPr>
        <w:t>p.191</w:t>
      </w:r>
      <w:r>
        <w:rPr>
          <w:rFonts w:ascii="Times New Roman" w:hAnsi="Times New Roman" w:cs="Times New Roman"/>
          <w:sz w:val="24"/>
          <w:szCs w:val="24"/>
        </w:rPr>
        <w:t xml:space="preserve"> I am the ground of your praying</w:t>
      </w:r>
    </w:p>
    <w:p w:rsidR="00531413" w:rsidRPr="00531413" w:rsidRDefault="00531413" w:rsidP="008855C6">
      <w:pPr>
        <w:rPr>
          <w:rFonts w:ascii="Times New Roman" w:hAnsi="Times New Roman" w:cs="Times New Roman"/>
          <w:i/>
          <w:sz w:val="24"/>
          <w:szCs w:val="24"/>
        </w:rPr>
      </w:pPr>
      <w:r>
        <w:rPr>
          <w:rFonts w:ascii="Times New Roman" w:hAnsi="Times New Roman" w:cs="Times New Roman"/>
          <w:i/>
          <w:sz w:val="24"/>
          <w:szCs w:val="24"/>
        </w:rPr>
        <w:t>Let us all pray to G</w:t>
      </w:r>
      <w:r w:rsidRPr="00531413">
        <w:rPr>
          <w:rFonts w:ascii="Times New Roman" w:hAnsi="Times New Roman" w:cs="Times New Roman"/>
          <w:i/>
          <w:sz w:val="24"/>
          <w:szCs w:val="24"/>
        </w:rPr>
        <w:t>od for love, thanking him, trusting him, and rejoicing in God’s work</w:t>
      </w:r>
    </w:p>
    <w:p w:rsidR="00531413" w:rsidRPr="00531413" w:rsidRDefault="00531413" w:rsidP="008855C6">
      <w:pPr>
        <w:rPr>
          <w:rFonts w:ascii="Times New Roman" w:hAnsi="Times New Roman" w:cs="Times New Roman"/>
          <w:i/>
          <w:sz w:val="24"/>
          <w:szCs w:val="24"/>
        </w:rPr>
      </w:pPr>
      <w:r w:rsidRPr="00531413">
        <w:rPr>
          <w:rFonts w:ascii="Times New Roman" w:hAnsi="Times New Roman" w:cs="Times New Roman"/>
          <w:i/>
          <w:sz w:val="24"/>
          <w:szCs w:val="24"/>
        </w:rPr>
        <w:t>For this is how our good lord wants us to pray to him – and this is what I understood from his own meaning, and by the words which he spoke so merrily:</w:t>
      </w:r>
    </w:p>
    <w:p w:rsidR="00531413" w:rsidRPr="00531413" w:rsidRDefault="00531413" w:rsidP="008855C6">
      <w:pPr>
        <w:rPr>
          <w:rFonts w:ascii="Times New Roman" w:hAnsi="Times New Roman" w:cs="Times New Roman"/>
          <w:i/>
          <w:sz w:val="24"/>
          <w:szCs w:val="24"/>
        </w:rPr>
      </w:pPr>
      <w:r>
        <w:rPr>
          <w:rFonts w:ascii="Times New Roman" w:hAnsi="Times New Roman" w:cs="Times New Roman"/>
          <w:i/>
          <w:sz w:val="24"/>
          <w:szCs w:val="24"/>
        </w:rPr>
        <w:lastRenderedPageBreak/>
        <w:t>‘</w:t>
      </w:r>
      <w:r w:rsidRPr="00531413">
        <w:rPr>
          <w:rFonts w:ascii="Times New Roman" w:hAnsi="Times New Roman" w:cs="Times New Roman"/>
          <w:i/>
          <w:sz w:val="24"/>
          <w:szCs w:val="24"/>
        </w:rPr>
        <w:t>I am the ground of your praying.’</w:t>
      </w:r>
    </w:p>
    <w:p w:rsidR="00531413" w:rsidRDefault="00531413" w:rsidP="008855C6">
      <w:pPr>
        <w:rPr>
          <w:rFonts w:ascii="Times New Roman" w:hAnsi="Times New Roman" w:cs="Times New Roman"/>
          <w:sz w:val="24"/>
          <w:szCs w:val="24"/>
        </w:rPr>
      </w:pPr>
    </w:p>
    <w:p w:rsidR="00201B67" w:rsidRDefault="00531413" w:rsidP="00531413">
      <w:pPr>
        <w:numPr>
          <w:ilvl w:val="0"/>
          <w:numId w:val="2"/>
        </w:numPr>
        <w:rPr>
          <w:rFonts w:ascii="Times New Roman" w:hAnsi="Times New Roman" w:cs="Times New Roman"/>
          <w:sz w:val="24"/>
          <w:szCs w:val="24"/>
        </w:rPr>
      </w:pPr>
      <w:r w:rsidRPr="002549C6">
        <w:rPr>
          <w:rFonts w:ascii="Times New Roman" w:hAnsi="Times New Roman" w:cs="Times New Roman"/>
          <w:sz w:val="24"/>
          <w:szCs w:val="24"/>
        </w:rPr>
        <w:t>Ch 86</w:t>
      </w:r>
      <w:r>
        <w:rPr>
          <w:rFonts w:ascii="Times New Roman" w:hAnsi="Times New Roman" w:cs="Times New Roman"/>
          <w:sz w:val="24"/>
          <w:szCs w:val="24"/>
        </w:rPr>
        <w:t xml:space="preserve"> </w:t>
      </w:r>
      <w:r w:rsidR="00201B67" w:rsidRPr="002549C6">
        <w:rPr>
          <w:rFonts w:ascii="Times New Roman" w:hAnsi="Times New Roman" w:cs="Times New Roman"/>
          <w:sz w:val="24"/>
          <w:szCs w:val="24"/>
        </w:rPr>
        <w:t xml:space="preserve">p.192 </w:t>
      </w:r>
      <w:r>
        <w:rPr>
          <w:rFonts w:ascii="Times New Roman" w:hAnsi="Times New Roman" w:cs="Times New Roman"/>
          <w:sz w:val="24"/>
          <w:szCs w:val="24"/>
        </w:rPr>
        <w:t xml:space="preserve"> </w:t>
      </w:r>
      <w:r w:rsidR="00201B67" w:rsidRPr="002549C6">
        <w:rPr>
          <w:rFonts w:ascii="Times New Roman" w:hAnsi="Times New Roman" w:cs="Times New Roman"/>
          <w:sz w:val="24"/>
          <w:szCs w:val="24"/>
        </w:rPr>
        <w:t xml:space="preserve">Love was his meaning </w:t>
      </w:r>
    </w:p>
    <w:p w:rsidR="00531413" w:rsidRPr="00531413" w:rsidRDefault="00531413" w:rsidP="00531413">
      <w:pPr>
        <w:spacing w:after="0"/>
        <w:rPr>
          <w:rFonts w:ascii="Times New Roman" w:hAnsi="Times New Roman" w:cs="Times New Roman"/>
          <w:i/>
          <w:sz w:val="24"/>
          <w:szCs w:val="24"/>
        </w:rPr>
      </w:pPr>
      <w:r w:rsidRPr="00531413">
        <w:rPr>
          <w:rFonts w:ascii="Times New Roman" w:hAnsi="Times New Roman" w:cs="Times New Roman"/>
          <w:i/>
          <w:sz w:val="24"/>
          <w:szCs w:val="24"/>
        </w:rPr>
        <w:t>‘Would you know our Lord’s meaning in this?</w:t>
      </w:r>
    </w:p>
    <w:p w:rsidR="00531413" w:rsidRPr="00531413" w:rsidRDefault="00531413" w:rsidP="00531413">
      <w:pPr>
        <w:spacing w:after="0"/>
        <w:rPr>
          <w:rFonts w:ascii="Times New Roman" w:hAnsi="Times New Roman" w:cs="Times New Roman"/>
          <w:i/>
          <w:sz w:val="24"/>
          <w:szCs w:val="24"/>
        </w:rPr>
      </w:pPr>
      <w:r w:rsidRPr="00531413">
        <w:rPr>
          <w:rFonts w:ascii="Times New Roman" w:hAnsi="Times New Roman" w:cs="Times New Roman"/>
          <w:i/>
          <w:sz w:val="24"/>
          <w:szCs w:val="24"/>
        </w:rPr>
        <w:t>Learn it well.</w:t>
      </w:r>
    </w:p>
    <w:p w:rsidR="00531413" w:rsidRPr="00531413" w:rsidRDefault="00531413" w:rsidP="00531413">
      <w:pPr>
        <w:spacing w:after="0"/>
        <w:rPr>
          <w:rFonts w:ascii="Times New Roman" w:hAnsi="Times New Roman" w:cs="Times New Roman"/>
          <w:i/>
          <w:sz w:val="24"/>
          <w:szCs w:val="24"/>
        </w:rPr>
      </w:pPr>
      <w:r w:rsidRPr="00531413">
        <w:rPr>
          <w:rFonts w:ascii="Times New Roman" w:hAnsi="Times New Roman" w:cs="Times New Roman"/>
          <w:i/>
          <w:sz w:val="24"/>
          <w:szCs w:val="24"/>
        </w:rPr>
        <w:t>Love was his meaning.</w:t>
      </w:r>
    </w:p>
    <w:p w:rsidR="00531413" w:rsidRPr="00531413" w:rsidRDefault="00531413" w:rsidP="00531413">
      <w:pPr>
        <w:spacing w:after="0"/>
        <w:rPr>
          <w:rFonts w:ascii="Times New Roman" w:hAnsi="Times New Roman" w:cs="Times New Roman"/>
          <w:i/>
          <w:sz w:val="24"/>
          <w:szCs w:val="24"/>
        </w:rPr>
      </w:pPr>
      <w:r w:rsidRPr="00531413">
        <w:rPr>
          <w:rFonts w:ascii="Times New Roman" w:hAnsi="Times New Roman" w:cs="Times New Roman"/>
          <w:i/>
          <w:sz w:val="24"/>
          <w:szCs w:val="24"/>
        </w:rPr>
        <w:t>Who showed it you? Love</w:t>
      </w:r>
      <w:r>
        <w:rPr>
          <w:rFonts w:ascii="Times New Roman" w:hAnsi="Times New Roman" w:cs="Times New Roman"/>
          <w:i/>
          <w:sz w:val="24"/>
          <w:szCs w:val="24"/>
        </w:rPr>
        <w:t>.</w:t>
      </w:r>
    </w:p>
    <w:p w:rsidR="00531413" w:rsidRPr="00531413" w:rsidRDefault="00531413" w:rsidP="00531413">
      <w:pPr>
        <w:spacing w:after="0"/>
        <w:rPr>
          <w:rFonts w:ascii="Times New Roman" w:hAnsi="Times New Roman" w:cs="Times New Roman"/>
          <w:i/>
          <w:sz w:val="24"/>
          <w:szCs w:val="24"/>
        </w:rPr>
      </w:pPr>
      <w:r w:rsidRPr="00531413">
        <w:rPr>
          <w:rFonts w:ascii="Times New Roman" w:hAnsi="Times New Roman" w:cs="Times New Roman"/>
          <w:i/>
          <w:sz w:val="24"/>
          <w:szCs w:val="24"/>
        </w:rPr>
        <w:t>What did he show you? Love</w:t>
      </w:r>
      <w:r>
        <w:rPr>
          <w:rFonts w:ascii="Times New Roman" w:hAnsi="Times New Roman" w:cs="Times New Roman"/>
          <w:i/>
          <w:sz w:val="24"/>
          <w:szCs w:val="24"/>
        </w:rPr>
        <w:t>.</w:t>
      </w:r>
    </w:p>
    <w:p w:rsidR="00531413" w:rsidRPr="00531413" w:rsidRDefault="00531413" w:rsidP="00531413">
      <w:pPr>
        <w:spacing w:after="0"/>
        <w:rPr>
          <w:rFonts w:ascii="Times New Roman" w:hAnsi="Times New Roman" w:cs="Times New Roman"/>
          <w:i/>
          <w:sz w:val="24"/>
          <w:szCs w:val="24"/>
        </w:rPr>
      </w:pPr>
      <w:r w:rsidRPr="00531413">
        <w:rPr>
          <w:rFonts w:ascii="Times New Roman" w:hAnsi="Times New Roman" w:cs="Times New Roman"/>
          <w:i/>
          <w:sz w:val="24"/>
          <w:szCs w:val="24"/>
        </w:rPr>
        <w:t>Why did he show you? For love</w:t>
      </w:r>
      <w:r>
        <w:rPr>
          <w:rFonts w:ascii="Times New Roman" w:hAnsi="Times New Roman" w:cs="Times New Roman"/>
          <w:i/>
          <w:sz w:val="24"/>
          <w:szCs w:val="24"/>
        </w:rPr>
        <w:t>.</w:t>
      </w:r>
    </w:p>
    <w:p w:rsidR="00531413" w:rsidRPr="00531413" w:rsidRDefault="00531413" w:rsidP="00531413">
      <w:pPr>
        <w:spacing w:after="0"/>
        <w:rPr>
          <w:rFonts w:ascii="Times New Roman" w:hAnsi="Times New Roman" w:cs="Times New Roman"/>
          <w:i/>
          <w:sz w:val="24"/>
          <w:szCs w:val="24"/>
        </w:rPr>
      </w:pPr>
      <w:r w:rsidRPr="00531413">
        <w:rPr>
          <w:rFonts w:ascii="Times New Roman" w:hAnsi="Times New Roman" w:cs="Times New Roman"/>
          <w:i/>
          <w:sz w:val="24"/>
          <w:szCs w:val="24"/>
        </w:rPr>
        <w:t xml:space="preserve">Hold fast to this and you shall learn </w:t>
      </w:r>
      <w:r>
        <w:rPr>
          <w:rFonts w:ascii="Times New Roman" w:hAnsi="Times New Roman" w:cs="Times New Roman"/>
          <w:i/>
          <w:sz w:val="24"/>
          <w:szCs w:val="24"/>
        </w:rPr>
        <w:t>and know more about love, but y</w:t>
      </w:r>
      <w:r w:rsidRPr="00531413">
        <w:rPr>
          <w:rFonts w:ascii="Times New Roman" w:hAnsi="Times New Roman" w:cs="Times New Roman"/>
          <w:i/>
          <w:sz w:val="24"/>
          <w:szCs w:val="24"/>
        </w:rPr>
        <w:t>ou shall never know nor learn about anything except love for ever.’</w:t>
      </w:r>
    </w:p>
    <w:p w:rsidR="00201B67" w:rsidRPr="002549C6" w:rsidRDefault="00201B67" w:rsidP="008855C6">
      <w:pPr>
        <w:rPr>
          <w:rFonts w:ascii="Times New Roman" w:hAnsi="Times New Roman" w:cs="Times New Roman"/>
          <w:sz w:val="24"/>
          <w:szCs w:val="24"/>
        </w:rPr>
      </w:pPr>
    </w:p>
    <w:p w:rsidR="00201B67" w:rsidRPr="002549C6" w:rsidRDefault="00201B67" w:rsidP="008855C6">
      <w:pPr>
        <w:rPr>
          <w:rFonts w:ascii="Times New Roman" w:hAnsi="Times New Roman" w:cs="Times New Roman"/>
          <w:sz w:val="24"/>
          <w:szCs w:val="24"/>
        </w:rPr>
      </w:pPr>
    </w:p>
    <w:p w:rsidR="00201B67" w:rsidRPr="002549C6" w:rsidRDefault="00201B67" w:rsidP="00565EF5">
      <w:pPr>
        <w:rPr>
          <w:rFonts w:ascii="Times New Roman" w:hAnsi="Times New Roman" w:cs="Times New Roman"/>
          <w:b/>
          <w:bCs/>
          <w:sz w:val="24"/>
          <w:szCs w:val="24"/>
        </w:rPr>
      </w:pPr>
    </w:p>
    <w:sectPr w:rsidR="00201B67" w:rsidRPr="002549C6" w:rsidSect="001F48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052" w:rsidRDefault="00AF3052" w:rsidP="005C09CD">
      <w:pPr>
        <w:spacing w:after="0" w:line="240" w:lineRule="auto"/>
      </w:pPr>
      <w:r>
        <w:separator/>
      </w:r>
    </w:p>
  </w:endnote>
  <w:endnote w:type="continuationSeparator" w:id="0">
    <w:p w:rsidR="00AF3052" w:rsidRDefault="00AF3052" w:rsidP="005C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67" w:rsidRDefault="00EC37BE">
    <w:pPr>
      <w:pStyle w:val="Footer"/>
      <w:jc w:val="center"/>
    </w:pPr>
    <w:r>
      <w:fldChar w:fldCharType="begin"/>
    </w:r>
    <w:r>
      <w:instrText xml:space="preserve"> PAGE   \* MERGEFORMAT </w:instrText>
    </w:r>
    <w:r>
      <w:fldChar w:fldCharType="separate"/>
    </w:r>
    <w:r w:rsidR="003D22C1">
      <w:rPr>
        <w:noProof/>
      </w:rPr>
      <w:t>4</w:t>
    </w:r>
    <w:r>
      <w:rPr>
        <w:noProof/>
      </w:rPr>
      <w:fldChar w:fldCharType="end"/>
    </w:r>
  </w:p>
  <w:p w:rsidR="00201B67" w:rsidRDefault="00201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052" w:rsidRDefault="00AF3052" w:rsidP="005C09CD">
      <w:pPr>
        <w:spacing w:after="0" w:line="240" w:lineRule="auto"/>
      </w:pPr>
      <w:r>
        <w:separator/>
      </w:r>
    </w:p>
  </w:footnote>
  <w:footnote w:type="continuationSeparator" w:id="0">
    <w:p w:rsidR="00AF3052" w:rsidRDefault="00AF3052" w:rsidP="005C0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8C9"/>
    <w:multiLevelType w:val="hybridMultilevel"/>
    <w:tmpl w:val="786C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AA26BC"/>
    <w:multiLevelType w:val="hybridMultilevel"/>
    <w:tmpl w:val="53B6B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0A3"/>
    <w:rsid w:val="00033519"/>
    <w:rsid w:val="000869FC"/>
    <w:rsid w:val="000C484C"/>
    <w:rsid w:val="00114BB8"/>
    <w:rsid w:val="00127184"/>
    <w:rsid w:val="0014281E"/>
    <w:rsid w:val="001F485F"/>
    <w:rsid w:val="00201B67"/>
    <w:rsid w:val="00254345"/>
    <w:rsid w:val="002549C6"/>
    <w:rsid w:val="00291A32"/>
    <w:rsid w:val="002D1ECD"/>
    <w:rsid w:val="00301CD9"/>
    <w:rsid w:val="00334436"/>
    <w:rsid w:val="003D22C1"/>
    <w:rsid w:val="003D2A1E"/>
    <w:rsid w:val="00422F7C"/>
    <w:rsid w:val="004920A3"/>
    <w:rsid w:val="004B2776"/>
    <w:rsid w:val="00531413"/>
    <w:rsid w:val="00532859"/>
    <w:rsid w:val="00565EF5"/>
    <w:rsid w:val="005C09CD"/>
    <w:rsid w:val="00675B89"/>
    <w:rsid w:val="006A2F7F"/>
    <w:rsid w:val="007D0DFB"/>
    <w:rsid w:val="00803F0E"/>
    <w:rsid w:val="008855C6"/>
    <w:rsid w:val="00895706"/>
    <w:rsid w:val="009368F4"/>
    <w:rsid w:val="00991401"/>
    <w:rsid w:val="00A14E45"/>
    <w:rsid w:val="00A53FBA"/>
    <w:rsid w:val="00A619BB"/>
    <w:rsid w:val="00AB2158"/>
    <w:rsid w:val="00AF3052"/>
    <w:rsid w:val="00B22548"/>
    <w:rsid w:val="00B603C1"/>
    <w:rsid w:val="00BA1C97"/>
    <w:rsid w:val="00BA400C"/>
    <w:rsid w:val="00BE08DC"/>
    <w:rsid w:val="00C86DEF"/>
    <w:rsid w:val="00D034AC"/>
    <w:rsid w:val="00D1235E"/>
    <w:rsid w:val="00D8775D"/>
    <w:rsid w:val="00DC50BA"/>
    <w:rsid w:val="00E325E9"/>
    <w:rsid w:val="00EC37BE"/>
    <w:rsid w:val="00F0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0D15B5-65C4-4664-BC31-D4CD7681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85F"/>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2F7F"/>
    <w:pPr>
      <w:ind w:left="720"/>
    </w:pPr>
  </w:style>
  <w:style w:type="paragraph" w:styleId="Header">
    <w:name w:val="header"/>
    <w:basedOn w:val="Normal"/>
    <w:link w:val="HeaderChar"/>
    <w:uiPriority w:val="99"/>
    <w:rsid w:val="005C09CD"/>
    <w:pPr>
      <w:tabs>
        <w:tab w:val="center" w:pos="4513"/>
        <w:tab w:val="right" w:pos="9026"/>
      </w:tabs>
    </w:pPr>
    <w:rPr>
      <w:sz w:val="20"/>
      <w:szCs w:val="20"/>
      <w:lang w:eastAsia="en-GB"/>
    </w:rPr>
  </w:style>
  <w:style w:type="character" w:customStyle="1" w:styleId="HeaderChar">
    <w:name w:val="Header Char"/>
    <w:link w:val="Header"/>
    <w:uiPriority w:val="99"/>
    <w:locked/>
    <w:rsid w:val="005C09CD"/>
    <w:rPr>
      <w:lang w:val="en-GB"/>
    </w:rPr>
  </w:style>
  <w:style w:type="paragraph" w:styleId="Footer">
    <w:name w:val="footer"/>
    <w:basedOn w:val="Normal"/>
    <w:link w:val="FooterChar"/>
    <w:uiPriority w:val="99"/>
    <w:rsid w:val="005C09CD"/>
    <w:pPr>
      <w:tabs>
        <w:tab w:val="center" w:pos="4513"/>
        <w:tab w:val="right" w:pos="9026"/>
      </w:tabs>
    </w:pPr>
    <w:rPr>
      <w:sz w:val="20"/>
      <w:szCs w:val="20"/>
      <w:lang w:eastAsia="en-GB"/>
    </w:rPr>
  </w:style>
  <w:style w:type="character" w:customStyle="1" w:styleId="FooterChar">
    <w:name w:val="Footer Char"/>
    <w:link w:val="Footer"/>
    <w:uiPriority w:val="99"/>
    <w:locked/>
    <w:rsid w:val="005C09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Jackie</cp:lastModifiedBy>
  <cp:revision>7</cp:revision>
  <cp:lastPrinted>2013-03-22T10:39:00Z</cp:lastPrinted>
  <dcterms:created xsi:type="dcterms:W3CDTF">2014-01-15T18:20:00Z</dcterms:created>
  <dcterms:modified xsi:type="dcterms:W3CDTF">2014-01-17T10:33:00Z</dcterms:modified>
</cp:coreProperties>
</file>